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C851D" w14:textId="77777777" w:rsidR="00E16B2B" w:rsidRDefault="00E16B2B" w:rsidP="00127944">
      <w:pPr>
        <w:jc w:val="center"/>
        <w:rPr>
          <w:rFonts w:ascii="Times New Roman" w:hAnsi="Times New Roman" w:cs="Times New Roman"/>
          <w:sz w:val="24"/>
          <w:szCs w:val="24"/>
        </w:rPr>
      </w:pPr>
    </w:p>
    <w:p w14:paraId="1C3C851E" w14:textId="77777777" w:rsidR="00E16B2B" w:rsidRDefault="00E16B2B" w:rsidP="00127944">
      <w:pPr>
        <w:jc w:val="center"/>
        <w:rPr>
          <w:rFonts w:ascii="Times New Roman" w:hAnsi="Times New Roman" w:cs="Times New Roman"/>
          <w:sz w:val="24"/>
          <w:szCs w:val="24"/>
        </w:rPr>
      </w:pPr>
    </w:p>
    <w:p w14:paraId="1C3C851F" w14:textId="77777777" w:rsidR="00E16B2B" w:rsidRDefault="00E16B2B" w:rsidP="00127944">
      <w:pPr>
        <w:jc w:val="center"/>
        <w:rPr>
          <w:rFonts w:ascii="Times New Roman" w:hAnsi="Times New Roman" w:cs="Times New Roman"/>
          <w:sz w:val="24"/>
          <w:szCs w:val="24"/>
        </w:rPr>
      </w:pPr>
    </w:p>
    <w:p w14:paraId="1C3C8520" w14:textId="77777777" w:rsidR="00E16B2B" w:rsidRDefault="00E16B2B" w:rsidP="00127944">
      <w:pPr>
        <w:jc w:val="center"/>
        <w:rPr>
          <w:rFonts w:ascii="Times New Roman" w:hAnsi="Times New Roman" w:cs="Times New Roman"/>
          <w:sz w:val="24"/>
          <w:szCs w:val="24"/>
        </w:rPr>
      </w:pPr>
    </w:p>
    <w:p w14:paraId="1C3C8521" w14:textId="77777777" w:rsidR="00E16B2B" w:rsidRDefault="00E16B2B" w:rsidP="00127944">
      <w:pPr>
        <w:jc w:val="center"/>
        <w:rPr>
          <w:rFonts w:ascii="Times New Roman" w:hAnsi="Times New Roman" w:cs="Times New Roman"/>
          <w:sz w:val="24"/>
          <w:szCs w:val="24"/>
        </w:rPr>
      </w:pPr>
    </w:p>
    <w:p w14:paraId="1C3C8522" w14:textId="77777777" w:rsidR="00E16B2B" w:rsidRDefault="00E16B2B" w:rsidP="00127944">
      <w:pPr>
        <w:jc w:val="center"/>
        <w:rPr>
          <w:rFonts w:ascii="Times New Roman" w:hAnsi="Times New Roman" w:cs="Times New Roman"/>
          <w:sz w:val="24"/>
          <w:szCs w:val="24"/>
        </w:rPr>
      </w:pPr>
    </w:p>
    <w:p w14:paraId="1C3C8523" w14:textId="77777777" w:rsidR="00E16B2B" w:rsidRDefault="00E16B2B" w:rsidP="00127944">
      <w:pPr>
        <w:jc w:val="center"/>
        <w:rPr>
          <w:rFonts w:ascii="Times New Roman" w:hAnsi="Times New Roman" w:cs="Times New Roman"/>
          <w:sz w:val="24"/>
          <w:szCs w:val="24"/>
        </w:rPr>
      </w:pPr>
    </w:p>
    <w:p w14:paraId="1C3C8524" w14:textId="77777777" w:rsidR="00E16B2B" w:rsidRDefault="00E16B2B" w:rsidP="00127944">
      <w:pPr>
        <w:jc w:val="center"/>
        <w:rPr>
          <w:rFonts w:ascii="Times New Roman" w:hAnsi="Times New Roman" w:cs="Times New Roman"/>
          <w:sz w:val="24"/>
          <w:szCs w:val="24"/>
        </w:rPr>
      </w:pPr>
    </w:p>
    <w:p w14:paraId="1C3C8525" w14:textId="77777777" w:rsidR="00E16B2B" w:rsidRDefault="00E16B2B" w:rsidP="00127944">
      <w:pPr>
        <w:jc w:val="center"/>
        <w:rPr>
          <w:rFonts w:ascii="Times New Roman" w:hAnsi="Times New Roman" w:cs="Times New Roman"/>
          <w:sz w:val="24"/>
          <w:szCs w:val="24"/>
        </w:rPr>
      </w:pPr>
    </w:p>
    <w:p w14:paraId="1C3C8526" w14:textId="1033131C" w:rsidR="00127944" w:rsidRPr="0034156B" w:rsidRDefault="009A4F13" w:rsidP="001B2101">
      <w:pPr>
        <w:jc w:val="center"/>
        <w:rPr>
          <w:rFonts w:ascii="Times New Roman" w:hAnsi="Times New Roman" w:cs="Times New Roman"/>
          <w:sz w:val="24"/>
          <w:szCs w:val="24"/>
        </w:rPr>
      </w:pPr>
      <w:r>
        <w:rPr>
          <w:rFonts w:ascii="Times New Roman" w:hAnsi="Times New Roman" w:cs="Times New Roman"/>
          <w:sz w:val="24"/>
          <w:szCs w:val="24"/>
        </w:rPr>
        <w:t>Assignment #1 – Reflective Writing</w:t>
      </w:r>
      <w:r w:rsidR="001B2101">
        <w:rPr>
          <w:rFonts w:ascii="Times New Roman" w:hAnsi="Times New Roman" w:cs="Times New Roman"/>
          <w:sz w:val="24"/>
          <w:szCs w:val="24"/>
        </w:rPr>
        <w:t xml:space="preserve"> (2</w:t>
      </w:r>
      <w:r w:rsidR="001B2101" w:rsidRPr="001B2101">
        <w:rPr>
          <w:rFonts w:ascii="Times New Roman" w:hAnsi="Times New Roman" w:cs="Times New Roman"/>
          <w:sz w:val="24"/>
          <w:szCs w:val="24"/>
          <w:vertAlign w:val="superscript"/>
        </w:rPr>
        <w:t>nd</w:t>
      </w:r>
      <w:r w:rsidR="00C13083">
        <w:rPr>
          <w:rFonts w:ascii="Times New Roman" w:hAnsi="Times New Roman" w:cs="Times New Roman"/>
          <w:sz w:val="24"/>
          <w:szCs w:val="24"/>
        </w:rPr>
        <w:t xml:space="preserve"> Entry)</w:t>
      </w:r>
    </w:p>
    <w:p w14:paraId="1C3C8527" w14:textId="77777777" w:rsidR="00127944" w:rsidRDefault="00127944" w:rsidP="00127944">
      <w:pPr>
        <w:jc w:val="center"/>
        <w:rPr>
          <w:rFonts w:ascii="Times New Roman" w:hAnsi="Times New Roman" w:cs="Times New Roman"/>
          <w:sz w:val="24"/>
          <w:szCs w:val="24"/>
        </w:rPr>
      </w:pPr>
      <w:r w:rsidRPr="0034156B">
        <w:rPr>
          <w:rFonts w:ascii="Times New Roman" w:hAnsi="Times New Roman" w:cs="Times New Roman"/>
          <w:sz w:val="24"/>
          <w:szCs w:val="24"/>
        </w:rPr>
        <w:t xml:space="preserve">Lona Heinzig, RN BSN </w:t>
      </w:r>
      <w:proofErr w:type="spellStart"/>
      <w:r w:rsidRPr="0034156B">
        <w:rPr>
          <w:rFonts w:ascii="Times New Roman" w:hAnsi="Times New Roman" w:cs="Times New Roman"/>
          <w:sz w:val="24"/>
          <w:szCs w:val="24"/>
        </w:rPr>
        <w:t>MAEd</w:t>
      </w:r>
      <w:proofErr w:type="spellEnd"/>
      <w:r w:rsidRPr="0034156B">
        <w:rPr>
          <w:rFonts w:ascii="Times New Roman" w:hAnsi="Times New Roman" w:cs="Times New Roman"/>
          <w:sz w:val="24"/>
          <w:szCs w:val="24"/>
        </w:rPr>
        <w:t>.</w:t>
      </w:r>
    </w:p>
    <w:p w14:paraId="1C3C8528" w14:textId="77777777" w:rsidR="00B10692" w:rsidRPr="0034156B" w:rsidRDefault="00B10692" w:rsidP="00127944">
      <w:pPr>
        <w:jc w:val="center"/>
        <w:rPr>
          <w:rFonts w:ascii="Times New Roman" w:hAnsi="Times New Roman" w:cs="Times New Roman"/>
          <w:sz w:val="24"/>
          <w:szCs w:val="24"/>
        </w:rPr>
      </w:pPr>
      <w:r>
        <w:rPr>
          <w:rFonts w:ascii="Times New Roman" w:hAnsi="Times New Roman" w:cs="Times New Roman"/>
          <w:sz w:val="24"/>
          <w:szCs w:val="24"/>
        </w:rPr>
        <w:t>VCC# 000421987</w:t>
      </w:r>
    </w:p>
    <w:p w14:paraId="1C3C8529" w14:textId="77777777" w:rsidR="00127944" w:rsidRPr="0034156B" w:rsidRDefault="00127944" w:rsidP="00127944">
      <w:pPr>
        <w:jc w:val="center"/>
        <w:rPr>
          <w:rFonts w:ascii="Times New Roman" w:hAnsi="Times New Roman" w:cs="Times New Roman"/>
          <w:sz w:val="24"/>
          <w:szCs w:val="24"/>
        </w:rPr>
      </w:pPr>
    </w:p>
    <w:p w14:paraId="1C3C852A" w14:textId="77777777" w:rsidR="00127944" w:rsidRPr="0034156B" w:rsidRDefault="00127944" w:rsidP="00127944">
      <w:pPr>
        <w:jc w:val="center"/>
        <w:rPr>
          <w:rFonts w:ascii="Times New Roman" w:hAnsi="Times New Roman" w:cs="Times New Roman"/>
          <w:sz w:val="24"/>
          <w:szCs w:val="24"/>
        </w:rPr>
      </w:pPr>
    </w:p>
    <w:p w14:paraId="1C3C852B" w14:textId="77777777" w:rsidR="00127944" w:rsidRPr="0034156B" w:rsidRDefault="00127944" w:rsidP="00127944">
      <w:pPr>
        <w:jc w:val="center"/>
        <w:rPr>
          <w:rFonts w:ascii="Times New Roman" w:hAnsi="Times New Roman" w:cs="Times New Roman"/>
          <w:sz w:val="24"/>
          <w:szCs w:val="24"/>
        </w:rPr>
      </w:pPr>
    </w:p>
    <w:p w14:paraId="1C3C852C" w14:textId="77777777" w:rsidR="00127944" w:rsidRPr="0034156B" w:rsidRDefault="00127944" w:rsidP="00127944">
      <w:pPr>
        <w:jc w:val="center"/>
        <w:rPr>
          <w:rFonts w:ascii="Times New Roman" w:hAnsi="Times New Roman" w:cs="Times New Roman"/>
          <w:sz w:val="24"/>
          <w:szCs w:val="24"/>
        </w:rPr>
      </w:pPr>
    </w:p>
    <w:p w14:paraId="1C3C852D" w14:textId="77777777" w:rsidR="00127944" w:rsidRPr="0034156B" w:rsidRDefault="00127944" w:rsidP="00127944">
      <w:pPr>
        <w:jc w:val="center"/>
        <w:rPr>
          <w:rFonts w:ascii="Times New Roman" w:hAnsi="Times New Roman" w:cs="Times New Roman"/>
          <w:sz w:val="24"/>
          <w:szCs w:val="24"/>
        </w:rPr>
      </w:pPr>
    </w:p>
    <w:p w14:paraId="1C3C852E" w14:textId="77777777" w:rsidR="00127944" w:rsidRPr="0034156B" w:rsidRDefault="00127944" w:rsidP="00127944">
      <w:pPr>
        <w:jc w:val="center"/>
        <w:rPr>
          <w:rFonts w:ascii="Times New Roman" w:hAnsi="Times New Roman" w:cs="Times New Roman"/>
          <w:sz w:val="24"/>
          <w:szCs w:val="24"/>
        </w:rPr>
      </w:pPr>
    </w:p>
    <w:p w14:paraId="1C3C852F" w14:textId="77777777" w:rsidR="00127944" w:rsidRPr="0034156B" w:rsidRDefault="00127944" w:rsidP="00127944">
      <w:pPr>
        <w:jc w:val="center"/>
        <w:rPr>
          <w:rFonts w:ascii="Times New Roman" w:hAnsi="Times New Roman" w:cs="Times New Roman"/>
          <w:sz w:val="24"/>
          <w:szCs w:val="24"/>
        </w:rPr>
      </w:pPr>
    </w:p>
    <w:p w14:paraId="1C3C8530" w14:textId="77777777" w:rsidR="00127944" w:rsidRPr="0034156B" w:rsidRDefault="00127944" w:rsidP="00127944">
      <w:pPr>
        <w:jc w:val="center"/>
        <w:rPr>
          <w:rFonts w:ascii="Times New Roman" w:hAnsi="Times New Roman" w:cs="Times New Roman"/>
          <w:sz w:val="24"/>
          <w:szCs w:val="24"/>
        </w:rPr>
      </w:pPr>
    </w:p>
    <w:p w14:paraId="1C3C8531" w14:textId="77777777" w:rsidR="00127944" w:rsidRPr="0034156B" w:rsidRDefault="00127944" w:rsidP="00127944">
      <w:pPr>
        <w:jc w:val="center"/>
        <w:rPr>
          <w:rFonts w:ascii="Times New Roman" w:hAnsi="Times New Roman" w:cs="Times New Roman"/>
          <w:sz w:val="24"/>
          <w:szCs w:val="24"/>
        </w:rPr>
      </w:pPr>
    </w:p>
    <w:p w14:paraId="1C3C8532" w14:textId="77777777" w:rsidR="00127944" w:rsidRPr="0034156B" w:rsidRDefault="00127944" w:rsidP="00127944">
      <w:pPr>
        <w:jc w:val="center"/>
        <w:rPr>
          <w:rFonts w:ascii="Times New Roman" w:hAnsi="Times New Roman" w:cs="Times New Roman"/>
          <w:sz w:val="24"/>
          <w:szCs w:val="24"/>
        </w:rPr>
      </w:pPr>
    </w:p>
    <w:p w14:paraId="1C3C8533" w14:textId="77777777" w:rsidR="00127944" w:rsidRPr="0034156B" w:rsidRDefault="00127944" w:rsidP="00127944">
      <w:pPr>
        <w:jc w:val="center"/>
        <w:rPr>
          <w:rFonts w:ascii="Times New Roman" w:hAnsi="Times New Roman" w:cs="Times New Roman"/>
          <w:sz w:val="24"/>
          <w:szCs w:val="24"/>
        </w:rPr>
      </w:pPr>
    </w:p>
    <w:p w14:paraId="1C3C8534" w14:textId="77777777" w:rsidR="00127944" w:rsidRPr="0034156B" w:rsidRDefault="00127944" w:rsidP="00127944">
      <w:pPr>
        <w:jc w:val="center"/>
        <w:rPr>
          <w:rFonts w:ascii="Times New Roman" w:hAnsi="Times New Roman" w:cs="Times New Roman"/>
          <w:sz w:val="24"/>
          <w:szCs w:val="24"/>
        </w:rPr>
      </w:pPr>
    </w:p>
    <w:p w14:paraId="1C3C8535" w14:textId="77777777" w:rsidR="00127944" w:rsidRPr="0034156B" w:rsidRDefault="00127944" w:rsidP="00127944">
      <w:pPr>
        <w:jc w:val="center"/>
        <w:rPr>
          <w:rFonts w:ascii="Times New Roman" w:hAnsi="Times New Roman" w:cs="Times New Roman"/>
          <w:sz w:val="24"/>
          <w:szCs w:val="24"/>
        </w:rPr>
      </w:pPr>
    </w:p>
    <w:p w14:paraId="1C3C8536" w14:textId="2DB0C3BB" w:rsidR="00127944" w:rsidRPr="0034156B" w:rsidRDefault="00127944" w:rsidP="00127944">
      <w:pPr>
        <w:jc w:val="center"/>
        <w:rPr>
          <w:rFonts w:ascii="Times New Roman" w:hAnsi="Times New Roman" w:cs="Times New Roman"/>
          <w:sz w:val="24"/>
          <w:szCs w:val="24"/>
        </w:rPr>
      </w:pPr>
      <w:r w:rsidRPr="0034156B">
        <w:rPr>
          <w:rFonts w:ascii="Times New Roman" w:hAnsi="Times New Roman" w:cs="Times New Roman"/>
          <w:sz w:val="24"/>
          <w:szCs w:val="24"/>
        </w:rPr>
        <w:t xml:space="preserve">Submitted to: </w:t>
      </w:r>
      <w:r w:rsidR="00520191">
        <w:rPr>
          <w:rFonts w:ascii="Times New Roman" w:hAnsi="Times New Roman" w:cs="Times New Roman"/>
          <w:sz w:val="24"/>
          <w:szCs w:val="24"/>
        </w:rPr>
        <w:t>Brian Cassell</w:t>
      </w:r>
    </w:p>
    <w:p w14:paraId="1C3C8537" w14:textId="6C28F071" w:rsidR="00127944" w:rsidRPr="0034156B" w:rsidRDefault="00FC398F" w:rsidP="00127944">
      <w:pPr>
        <w:jc w:val="center"/>
        <w:rPr>
          <w:rFonts w:ascii="Times New Roman" w:hAnsi="Times New Roman" w:cs="Times New Roman"/>
          <w:sz w:val="24"/>
          <w:szCs w:val="24"/>
        </w:rPr>
      </w:pPr>
      <w:r>
        <w:rPr>
          <w:rFonts w:ascii="Times New Roman" w:hAnsi="Times New Roman" w:cs="Times New Roman"/>
          <w:sz w:val="24"/>
          <w:szCs w:val="24"/>
        </w:rPr>
        <w:t>PIDP 3100</w:t>
      </w:r>
    </w:p>
    <w:p w14:paraId="1C3C8539" w14:textId="3C28BED0" w:rsidR="00345851" w:rsidRPr="0034156B" w:rsidRDefault="00277976" w:rsidP="004C2DE8">
      <w:pPr>
        <w:jc w:val="center"/>
        <w:rPr>
          <w:rFonts w:ascii="Times New Roman" w:hAnsi="Times New Roman" w:cs="Times New Roman"/>
          <w:sz w:val="24"/>
          <w:szCs w:val="24"/>
        </w:rPr>
      </w:pPr>
      <w:r>
        <w:rPr>
          <w:rFonts w:ascii="Times New Roman" w:hAnsi="Times New Roman" w:cs="Times New Roman"/>
          <w:sz w:val="24"/>
          <w:szCs w:val="24"/>
        </w:rPr>
        <w:t xml:space="preserve">April </w:t>
      </w:r>
      <w:r w:rsidR="0009635B">
        <w:rPr>
          <w:rFonts w:ascii="Times New Roman" w:hAnsi="Times New Roman" w:cs="Times New Roman"/>
          <w:sz w:val="24"/>
          <w:szCs w:val="24"/>
        </w:rPr>
        <w:t>6</w:t>
      </w:r>
      <w:r w:rsidR="00FC398F">
        <w:rPr>
          <w:rFonts w:ascii="Times New Roman" w:hAnsi="Times New Roman" w:cs="Times New Roman"/>
          <w:sz w:val="24"/>
          <w:szCs w:val="24"/>
        </w:rPr>
        <w:t>, 2019</w:t>
      </w:r>
    </w:p>
    <w:p w14:paraId="1C3C853A" w14:textId="08BE39D7" w:rsidR="007E0F08" w:rsidRDefault="007E0F08" w:rsidP="004C2DE8">
      <w:pPr>
        <w:spacing w:after="0" w:line="480" w:lineRule="auto"/>
        <w:rPr>
          <w:rStyle w:val="entry-author"/>
          <w:rFonts w:ascii="Times New Roman" w:hAnsi="Times New Roman" w:cs="Times New Roman"/>
          <w:sz w:val="24"/>
          <w:szCs w:val="24"/>
        </w:rPr>
      </w:pPr>
      <w:r w:rsidRPr="004C2DE8">
        <w:rPr>
          <w:rStyle w:val="entry-author"/>
          <w:rFonts w:ascii="Times New Roman" w:hAnsi="Times New Roman" w:cs="Times New Roman"/>
          <w:sz w:val="24"/>
          <w:szCs w:val="24"/>
        </w:rPr>
        <w:lastRenderedPageBreak/>
        <w:t>Objective</w:t>
      </w:r>
    </w:p>
    <w:p w14:paraId="54F3C33C" w14:textId="31888F34" w:rsidR="001B2101" w:rsidRDefault="001B2101" w:rsidP="004C2DE8">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ab/>
        <w:t xml:space="preserve">The quote that this reflection is based on is “the flipped classroom is…essentially reversing the traditional order…this approach fits adult education’s values of active learner engagement and self-direction” (Merriam &amp; </w:t>
      </w:r>
      <w:proofErr w:type="spellStart"/>
      <w:r>
        <w:rPr>
          <w:rStyle w:val="entry-author"/>
          <w:rFonts w:ascii="Times New Roman" w:hAnsi="Times New Roman" w:cs="Times New Roman"/>
          <w:sz w:val="24"/>
          <w:szCs w:val="24"/>
        </w:rPr>
        <w:t>Bierema</w:t>
      </w:r>
      <w:proofErr w:type="spellEnd"/>
      <w:r>
        <w:rPr>
          <w:rStyle w:val="entry-author"/>
          <w:rFonts w:ascii="Times New Roman" w:hAnsi="Times New Roman" w:cs="Times New Roman"/>
          <w:sz w:val="24"/>
          <w:szCs w:val="24"/>
        </w:rPr>
        <w:t>, 2014, p. 207).  This quote caught my attention since I have heard the “flipped classroom” mentioned in several of my PIDP courses</w:t>
      </w:r>
      <w:r w:rsidR="00FD76BD">
        <w:rPr>
          <w:rStyle w:val="entry-author"/>
          <w:rFonts w:ascii="Times New Roman" w:hAnsi="Times New Roman" w:cs="Times New Roman"/>
          <w:sz w:val="24"/>
          <w:szCs w:val="24"/>
        </w:rPr>
        <w:t xml:space="preserve"> and participated in some activities as a learner, but </w:t>
      </w:r>
      <w:r>
        <w:rPr>
          <w:rStyle w:val="entry-author"/>
          <w:rFonts w:ascii="Times New Roman" w:hAnsi="Times New Roman" w:cs="Times New Roman"/>
          <w:sz w:val="24"/>
          <w:szCs w:val="24"/>
        </w:rPr>
        <w:t xml:space="preserve">have not looked at any research which </w:t>
      </w:r>
      <w:r w:rsidR="0009635B">
        <w:rPr>
          <w:rStyle w:val="entry-author"/>
          <w:rFonts w:ascii="Times New Roman" w:hAnsi="Times New Roman" w:cs="Times New Roman"/>
          <w:sz w:val="24"/>
          <w:szCs w:val="24"/>
        </w:rPr>
        <w:t xml:space="preserve">examines </w:t>
      </w:r>
      <w:r>
        <w:rPr>
          <w:rStyle w:val="entry-author"/>
          <w:rFonts w:ascii="Times New Roman" w:hAnsi="Times New Roman" w:cs="Times New Roman"/>
          <w:sz w:val="24"/>
          <w:szCs w:val="24"/>
        </w:rPr>
        <w:t>the use of the flipped classroom in nursing education.</w:t>
      </w:r>
      <w:r w:rsidR="00FD76BD" w:rsidRPr="00FD76BD">
        <w:rPr>
          <w:rStyle w:val="entry-author"/>
          <w:rFonts w:ascii="Times New Roman" w:hAnsi="Times New Roman" w:cs="Times New Roman"/>
          <w:sz w:val="24"/>
          <w:szCs w:val="24"/>
        </w:rPr>
        <w:t xml:space="preserve"> </w:t>
      </w:r>
      <w:r w:rsidR="00FD76BD">
        <w:rPr>
          <w:rStyle w:val="entry-author"/>
          <w:rFonts w:ascii="Times New Roman" w:hAnsi="Times New Roman" w:cs="Times New Roman"/>
          <w:sz w:val="24"/>
          <w:szCs w:val="24"/>
        </w:rPr>
        <w:t>My time teaching face to face in the classroom was many years ago and I have been teaching on-line in various capacities for the past decade</w:t>
      </w:r>
      <w:r w:rsidR="0009635B">
        <w:rPr>
          <w:rStyle w:val="entry-author"/>
          <w:rFonts w:ascii="Times New Roman" w:hAnsi="Times New Roman" w:cs="Times New Roman"/>
          <w:sz w:val="24"/>
          <w:szCs w:val="24"/>
        </w:rPr>
        <w:t xml:space="preserve">. As a result, </w:t>
      </w:r>
      <w:r w:rsidR="00FD76BD">
        <w:rPr>
          <w:rStyle w:val="entry-author"/>
          <w:rFonts w:ascii="Times New Roman" w:hAnsi="Times New Roman" w:cs="Times New Roman"/>
          <w:sz w:val="24"/>
          <w:szCs w:val="24"/>
        </w:rPr>
        <w:t xml:space="preserve">I have not participated in this method </w:t>
      </w:r>
      <w:r w:rsidR="0009635B">
        <w:rPr>
          <w:rStyle w:val="entry-author"/>
          <w:rFonts w:ascii="Times New Roman" w:hAnsi="Times New Roman" w:cs="Times New Roman"/>
          <w:sz w:val="24"/>
          <w:szCs w:val="24"/>
        </w:rPr>
        <w:t xml:space="preserve">as an instructor, </w:t>
      </w:r>
      <w:r w:rsidR="00FD76BD">
        <w:rPr>
          <w:rStyle w:val="entry-author"/>
          <w:rFonts w:ascii="Times New Roman" w:hAnsi="Times New Roman" w:cs="Times New Roman"/>
          <w:sz w:val="24"/>
          <w:szCs w:val="24"/>
        </w:rPr>
        <w:t>or had any colleagues who have utilized it</w:t>
      </w:r>
      <w:r w:rsidR="0009635B">
        <w:rPr>
          <w:rStyle w:val="entry-author"/>
          <w:rFonts w:ascii="Times New Roman" w:hAnsi="Times New Roman" w:cs="Times New Roman"/>
          <w:sz w:val="24"/>
          <w:szCs w:val="24"/>
        </w:rPr>
        <w:t xml:space="preserve"> in their teaching</w:t>
      </w:r>
      <w:r w:rsidR="00FD76BD">
        <w:rPr>
          <w:rStyle w:val="entry-author"/>
          <w:rFonts w:ascii="Times New Roman" w:hAnsi="Times New Roman" w:cs="Times New Roman"/>
          <w:sz w:val="24"/>
          <w:szCs w:val="24"/>
        </w:rPr>
        <w:t>.</w:t>
      </w:r>
    </w:p>
    <w:p w14:paraId="51DFCC52" w14:textId="2695CAD0" w:rsidR="007D7E6C" w:rsidRDefault="007D7E6C" w:rsidP="004C2DE8">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Reflective</w:t>
      </w:r>
    </w:p>
    <w:p w14:paraId="5B924442" w14:textId="09812815" w:rsidR="001B2101" w:rsidRDefault="001B2101" w:rsidP="004C2DE8">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ab/>
      </w:r>
      <w:r w:rsidR="001C695F">
        <w:rPr>
          <w:rStyle w:val="entry-author"/>
          <w:rFonts w:ascii="Times New Roman" w:hAnsi="Times New Roman" w:cs="Times New Roman"/>
          <w:sz w:val="24"/>
          <w:szCs w:val="24"/>
        </w:rPr>
        <w:t xml:space="preserve">Barbour &amp; </w:t>
      </w:r>
      <w:proofErr w:type="spellStart"/>
      <w:r w:rsidR="001C695F">
        <w:rPr>
          <w:rStyle w:val="entry-author"/>
          <w:rFonts w:ascii="Times New Roman" w:hAnsi="Times New Roman" w:cs="Times New Roman"/>
          <w:sz w:val="24"/>
          <w:szCs w:val="24"/>
        </w:rPr>
        <w:t>Schuessler</w:t>
      </w:r>
      <w:proofErr w:type="spellEnd"/>
      <w:r w:rsidR="001C695F">
        <w:rPr>
          <w:rStyle w:val="entry-author"/>
          <w:rFonts w:ascii="Times New Roman" w:hAnsi="Times New Roman" w:cs="Times New Roman"/>
          <w:sz w:val="24"/>
          <w:szCs w:val="24"/>
        </w:rPr>
        <w:t xml:space="preserve"> (2019) describe the flipped classroom as “a method that promotes student-centered learning and uses active learning strategies” (p.36) where content that has traditionally been provided through lecture is accessed by students in advance as homewor</w:t>
      </w:r>
      <w:r w:rsidR="00937391">
        <w:rPr>
          <w:rStyle w:val="entry-author"/>
          <w:rFonts w:ascii="Times New Roman" w:hAnsi="Times New Roman" w:cs="Times New Roman"/>
          <w:sz w:val="24"/>
          <w:szCs w:val="24"/>
        </w:rPr>
        <w:t>k</w:t>
      </w:r>
      <w:r w:rsidR="0009635B">
        <w:rPr>
          <w:rStyle w:val="entry-author"/>
          <w:rFonts w:ascii="Times New Roman" w:hAnsi="Times New Roman" w:cs="Times New Roman"/>
          <w:sz w:val="24"/>
          <w:szCs w:val="24"/>
        </w:rPr>
        <w:t xml:space="preserve">, </w:t>
      </w:r>
      <w:r w:rsidR="001C695F">
        <w:rPr>
          <w:rStyle w:val="entry-author"/>
          <w:rFonts w:ascii="Times New Roman" w:hAnsi="Times New Roman" w:cs="Times New Roman"/>
          <w:sz w:val="24"/>
          <w:szCs w:val="24"/>
        </w:rPr>
        <w:t xml:space="preserve">through on-line video, podcast or web-based lecture, allowing the classroom time to be where application, analysis and synthesis of new content occurs (Barbour &amp; </w:t>
      </w:r>
      <w:proofErr w:type="spellStart"/>
      <w:r w:rsidR="001C695F">
        <w:rPr>
          <w:rStyle w:val="entry-author"/>
          <w:rFonts w:ascii="Times New Roman" w:hAnsi="Times New Roman" w:cs="Times New Roman"/>
          <w:sz w:val="24"/>
          <w:szCs w:val="24"/>
        </w:rPr>
        <w:t>Schuessler</w:t>
      </w:r>
      <w:proofErr w:type="spellEnd"/>
      <w:r w:rsidR="001C695F">
        <w:rPr>
          <w:rStyle w:val="entry-author"/>
          <w:rFonts w:ascii="Times New Roman" w:hAnsi="Times New Roman" w:cs="Times New Roman"/>
          <w:sz w:val="24"/>
          <w:szCs w:val="24"/>
        </w:rPr>
        <w:t xml:space="preserve">).  </w:t>
      </w:r>
      <w:r>
        <w:rPr>
          <w:rStyle w:val="entry-author"/>
          <w:rFonts w:ascii="Times New Roman" w:hAnsi="Times New Roman" w:cs="Times New Roman"/>
          <w:sz w:val="24"/>
          <w:szCs w:val="24"/>
        </w:rPr>
        <w:t xml:space="preserve">While I can see many benefits </w:t>
      </w:r>
      <w:r w:rsidR="0009635B">
        <w:rPr>
          <w:rStyle w:val="entry-author"/>
          <w:rFonts w:ascii="Times New Roman" w:hAnsi="Times New Roman" w:cs="Times New Roman"/>
          <w:sz w:val="24"/>
          <w:szCs w:val="24"/>
        </w:rPr>
        <w:t xml:space="preserve">of </w:t>
      </w:r>
      <w:r>
        <w:rPr>
          <w:rStyle w:val="entry-author"/>
          <w:rFonts w:ascii="Times New Roman" w:hAnsi="Times New Roman" w:cs="Times New Roman"/>
          <w:sz w:val="24"/>
          <w:szCs w:val="24"/>
        </w:rPr>
        <w:t xml:space="preserve">the use of the flipped classroom, particularly the ability to get past the presentation of content and on to application, I </w:t>
      </w:r>
      <w:r w:rsidR="00937391">
        <w:rPr>
          <w:rStyle w:val="entry-author"/>
          <w:rFonts w:ascii="Times New Roman" w:hAnsi="Times New Roman" w:cs="Times New Roman"/>
          <w:sz w:val="24"/>
          <w:szCs w:val="24"/>
        </w:rPr>
        <w:t xml:space="preserve">would like to see what nursing research shows and if </w:t>
      </w:r>
      <w:r>
        <w:rPr>
          <w:rStyle w:val="entry-author"/>
          <w:rFonts w:ascii="Times New Roman" w:hAnsi="Times New Roman" w:cs="Times New Roman"/>
          <w:sz w:val="24"/>
          <w:szCs w:val="24"/>
        </w:rPr>
        <w:t xml:space="preserve">adult learners feel as positively about this concept as educational theorists do. While I do agree that adult learners want to be active and self-directed, I have also noted a reluctance (for a variety of reasons) for adults to put the additional time in to prepare for classroom time. Because use of the flipped classroom takes additional preparation by the educator (either </w:t>
      </w:r>
      <w:r w:rsidR="0009635B">
        <w:rPr>
          <w:rStyle w:val="entry-author"/>
          <w:rFonts w:ascii="Times New Roman" w:hAnsi="Times New Roman" w:cs="Times New Roman"/>
          <w:sz w:val="24"/>
          <w:szCs w:val="24"/>
        </w:rPr>
        <w:t>through</w:t>
      </w:r>
      <w:r>
        <w:rPr>
          <w:rStyle w:val="entry-author"/>
          <w:rFonts w:ascii="Times New Roman" w:hAnsi="Times New Roman" w:cs="Times New Roman"/>
          <w:sz w:val="24"/>
          <w:szCs w:val="24"/>
        </w:rPr>
        <w:t xml:space="preserve"> finding appropriate m</w:t>
      </w:r>
      <w:r w:rsidR="00FD76BD">
        <w:rPr>
          <w:rStyle w:val="entry-author"/>
          <w:rFonts w:ascii="Times New Roman" w:hAnsi="Times New Roman" w:cs="Times New Roman"/>
          <w:sz w:val="24"/>
          <w:szCs w:val="24"/>
        </w:rPr>
        <w:t xml:space="preserve">aterials or by developing </w:t>
      </w:r>
      <w:r w:rsidR="0009635B">
        <w:rPr>
          <w:rStyle w:val="entry-author"/>
          <w:rFonts w:ascii="Times New Roman" w:hAnsi="Times New Roman" w:cs="Times New Roman"/>
          <w:sz w:val="24"/>
          <w:szCs w:val="24"/>
        </w:rPr>
        <w:t xml:space="preserve">new </w:t>
      </w:r>
      <w:r w:rsidR="00FD76BD">
        <w:rPr>
          <w:rStyle w:val="entry-author"/>
          <w:rFonts w:ascii="Times New Roman" w:hAnsi="Times New Roman" w:cs="Times New Roman"/>
          <w:sz w:val="24"/>
          <w:szCs w:val="24"/>
        </w:rPr>
        <w:t>media</w:t>
      </w:r>
      <w:r>
        <w:rPr>
          <w:rStyle w:val="entry-author"/>
          <w:rFonts w:ascii="Times New Roman" w:hAnsi="Times New Roman" w:cs="Times New Roman"/>
          <w:sz w:val="24"/>
          <w:szCs w:val="24"/>
        </w:rPr>
        <w:t xml:space="preserve">), I would like to be convinced that this </w:t>
      </w:r>
      <w:r>
        <w:rPr>
          <w:rStyle w:val="entry-author"/>
          <w:rFonts w:ascii="Times New Roman" w:hAnsi="Times New Roman" w:cs="Times New Roman"/>
          <w:sz w:val="24"/>
          <w:szCs w:val="24"/>
        </w:rPr>
        <w:lastRenderedPageBreak/>
        <w:t>approach has been proven effective, particularly in nursing education before I</w:t>
      </w:r>
      <w:r w:rsidR="00937391">
        <w:rPr>
          <w:rStyle w:val="entry-author"/>
          <w:rFonts w:ascii="Times New Roman" w:hAnsi="Times New Roman" w:cs="Times New Roman"/>
          <w:sz w:val="24"/>
          <w:szCs w:val="24"/>
        </w:rPr>
        <w:t xml:space="preserve"> consider implementing</w:t>
      </w:r>
      <w:r>
        <w:rPr>
          <w:rStyle w:val="entry-author"/>
          <w:rFonts w:ascii="Times New Roman" w:hAnsi="Times New Roman" w:cs="Times New Roman"/>
          <w:sz w:val="24"/>
          <w:szCs w:val="24"/>
        </w:rPr>
        <w:t xml:space="preserve"> it.</w:t>
      </w:r>
    </w:p>
    <w:p w14:paraId="74054F8B" w14:textId="378D0D6E" w:rsidR="001B2101" w:rsidRDefault="007D7E6C" w:rsidP="001B2101">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Interpretive</w:t>
      </w:r>
    </w:p>
    <w:p w14:paraId="3C0CE014" w14:textId="06314F97" w:rsidR="004046FD" w:rsidRDefault="004046FD" w:rsidP="00DE1D92">
      <w:pPr>
        <w:spacing w:after="0" w:line="480" w:lineRule="auto"/>
        <w:ind w:firstLine="720"/>
        <w:rPr>
          <w:rStyle w:val="entry-author"/>
          <w:rFonts w:ascii="Times New Roman" w:hAnsi="Times New Roman" w:cs="Times New Roman"/>
          <w:sz w:val="24"/>
          <w:szCs w:val="24"/>
        </w:rPr>
      </w:pPr>
      <w:r>
        <w:rPr>
          <w:rStyle w:val="entry-author"/>
          <w:rFonts w:ascii="Times New Roman" w:hAnsi="Times New Roman" w:cs="Times New Roman"/>
          <w:sz w:val="24"/>
          <w:szCs w:val="24"/>
        </w:rPr>
        <w:t>A quick literature search on “use of the flipped classroom in nursing education” yielded many</w:t>
      </w:r>
      <w:r w:rsidR="00937391">
        <w:rPr>
          <w:rStyle w:val="entry-author"/>
          <w:rFonts w:ascii="Times New Roman" w:hAnsi="Times New Roman" w:cs="Times New Roman"/>
          <w:sz w:val="24"/>
          <w:szCs w:val="24"/>
        </w:rPr>
        <w:t xml:space="preserve"> current</w:t>
      </w:r>
      <w:r>
        <w:rPr>
          <w:rStyle w:val="entry-author"/>
          <w:rFonts w:ascii="Times New Roman" w:hAnsi="Times New Roman" w:cs="Times New Roman"/>
          <w:sz w:val="24"/>
          <w:szCs w:val="24"/>
        </w:rPr>
        <w:t xml:space="preserve"> results. </w:t>
      </w:r>
      <w:r w:rsidR="00FD76BD">
        <w:rPr>
          <w:rStyle w:val="entry-author"/>
          <w:rFonts w:ascii="Times New Roman" w:hAnsi="Times New Roman" w:cs="Times New Roman"/>
          <w:sz w:val="24"/>
          <w:szCs w:val="24"/>
        </w:rPr>
        <w:t xml:space="preserve">For this reflection, </w:t>
      </w:r>
      <w:r>
        <w:rPr>
          <w:rStyle w:val="entry-author"/>
          <w:rFonts w:ascii="Times New Roman" w:hAnsi="Times New Roman" w:cs="Times New Roman"/>
          <w:sz w:val="24"/>
          <w:szCs w:val="24"/>
        </w:rPr>
        <w:t>I reviewed four art</w:t>
      </w:r>
      <w:r w:rsidR="00A03B6A">
        <w:rPr>
          <w:rStyle w:val="entry-author"/>
          <w:rFonts w:ascii="Times New Roman" w:hAnsi="Times New Roman" w:cs="Times New Roman"/>
          <w:sz w:val="24"/>
          <w:szCs w:val="24"/>
        </w:rPr>
        <w:t xml:space="preserve">icles.  I discovered that </w:t>
      </w:r>
      <w:r>
        <w:rPr>
          <w:rStyle w:val="entry-author"/>
          <w:rFonts w:ascii="Times New Roman" w:hAnsi="Times New Roman" w:cs="Times New Roman"/>
          <w:sz w:val="24"/>
          <w:szCs w:val="24"/>
        </w:rPr>
        <w:t xml:space="preserve">use of the flipped classroom did not necessarily </w:t>
      </w:r>
      <w:r w:rsidR="00DE1D92">
        <w:rPr>
          <w:rStyle w:val="entry-author"/>
          <w:rFonts w:ascii="Times New Roman" w:hAnsi="Times New Roman" w:cs="Times New Roman"/>
          <w:sz w:val="24"/>
          <w:szCs w:val="24"/>
        </w:rPr>
        <w:t>result in better skill performance (</w:t>
      </w:r>
      <w:proofErr w:type="spellStart"/>
      <w:r w:rsidR="00DE1D92">
        <w:rPr>
          <w:rStyle w:val="entry-author"/>
          <w:rFonts w:ascii="Times New Roman" w:hAnsi="Times New Roman" w:cs="Times New Roman"/>
          <w:sz w:val="24"/>
          <w:szCs w:val="24"/>
        </w:rPr>
        <w:t>Dinndorf</w:t>
      </w:r>
      <w:proofErr w:type="spellEnd"/>
      <w:r w:rsidR="00DE1D92">
        <w:rPr>
          <w:rStyle w:val="entry-author"/>
          <w:rFonts w:ascii="Times New Roman" w:hAnsi="Times New Roman" w:cs="Times New Roman"/>
          <w:sz w:val="24"/>
          <w:szCs w:val="24"/>
        </w:rPr>
        <w:t xml:space="preserve">-Hogenson et al, 2019) or improved test results (Evans, Vanden Bosch, Harrington, </w:t>
      </w:r>
      <w:proofErr w:type="spellStart"/>
      <w:r w:rsidR="00DE1D92">
        <w:rPr>
          <w:rStyle w:val="entry-author"/>
          <w:rFonts w:ascii="Times New Roman" w:hAnsi="Times New Roman" w:cs="Times New Roman"/>
          <w:sz w:val="24"/>
          <w:szCs w:val="24"/>
        </w:rPr>
        <w:t>Schoofs</w:t>
      </w:r>
      <w:proofErr w:type="spellEnd"/>
      <w:r w:rsidR="00DE1D92">
        <w:rPr>
          <w:rStyle w:val="entry-author"/>
          <w:rFonts w:ascii="Times New Roman" w:hAnsi="Times New Roman" w:cs="Times New Roman"/>
          <w:sz w:val="24"/>
          <w:szCs w:val="24"/>
        </w:rPr>
        <w:t xml:space="preserve"> &amp; </w:t>
      </w:r>
      <w:proofErr w:type="spellStart"/>
      <w:r w:rsidR="00DE1D92">
        <w:rPr>
          <w:rStyle w:val="entry-author"/>
          <w:rFonts w:ascii="Times New Roman" w:hAnsi="Times New Roman" w:cs="Times New Roman"/>
          <w:sz w:val="24"/>
          <w:szCs w:val="24"/>
        </w:rPr>
        <w:t>Coviak</w:t>
      </w:r>
      <w:proofErr w:type="spellEnd"/>
      <w:r w:rsidR="00DE1D92">
        <w:rPr>
          <w:rStyle w:val="entry-author"/>
          <w:rFonts w:ascii="Times New Roman" w:hAnsi="Times New Roman" w:cs="Times New Roman"/>
          <w:sz w:val="24"/>
          <w:szCs w:val="24"/>
        </w:rPr>
        <w:t>, 2019)</w:t>
      </w:r>
      <w:r w:rsidR="0009635B">
        <w:rPr>
          <w:rStyle w:val="entry-author"/>
          <w:rFonts w:ascii="Times New Roman" w:hAnsi="Times New Roman" w:cs="Times New Roman"/>
          <w:sz w:val="24"/>
          <w:szCs w:val="24"/>
        </w:rPr>
        <w:t xml:space="preserve"> when compared to traditional delivery</w:t>
      </w:r>
      <w:r w:rsidR="00DE1D92">
        <w:rPr>
          <w:rStyle w:val="entry-author"/>
          <w:rFonts w:ascii="Times New Roman" w:hAnsi="Times New Roman" w:cs="Times New Roman"/>
          <w:sz w:val="24"/>
          <w:szCs w:val="24"/>
        </w:rPr>
        <w:t xml:space="preserve">. </w:t>
      </w:r>
      <w:r w:rsidR="00A03B6A">
        <w:rPr>
          <w:rStyle w:val="entry-author"/>
          <w:rFonts w:ascii="Times New Roman" w:hAnsi="Times New Roman" w:cs="Times New Roman"/>
          <w:sz w:val="24"/>
          <w:szCs w:val="24"/>
        </w:rPr>
        <w:t xml:space="preserve">However </w:t>
      </w:r>
      <w:proofErr w:type="spellStart"/>
      <w:r w:rsidR="00DE1D92">
        <w:rPr>
          <w:rStyle w:val="entry-author"/>
          <w:rFonts w:ascii="Times New Roman" w:hAnsi="Times New Roman" w:cs="Times New Roman"/>
          <w:sz w:val="24"/>
          <w:szCs w:val="24"/>
        </w:rPr>
        <w:t>Dinndorf</w:t>
      </w:r>
      <w:proofErr w:type="spellEnd"/>
      <w:r w:rsidR="00DE1D92">
        <w:rPr>
          <w:rStyle w:val="entry-author"/>
          <w:rFonts w:ascii="Times New Roman" w:hAnsi="Times New Roman" w:cs="Times New Roman"/>
          <w:sz w:val="24"/>
          <w:szCs w:val="24"/>
        </w:rPr>
        <w:t>-Hogenson et al did find that “the millennial learners in this study preferred the video preparation” (p. 100). An interesting finding in this study was that students who had some previous experience with the skill</w:t>
      </w:r>
      <w:r w:rsidR="00FD76BD">
        <w:rPr>
          <w:rStyle w:val="entry-author"/>
          <w:rFonts w:ascii="Times New Roman" w:hAnsi="Times New Roman" w:cs="Times New Roman"/>
          <w:sz w:val="24"/>
          <w:szCs w:val="24"/>
        </w:rPr>
        <w:t xml:space="preserve"> </w:t>
      </w:r>
      <w:r w:rsidR="00DE1D92">
        <w:rPr>
          <w:rStyle w:val="entry-author"/>
          <w:rFonts w:ascii="Times New Roman" w:hAnsi="Times New Roman" w:cs="Times New Roman"/>
          <w:sz w:val="24"/>
          <w:szCs w:val="24"/>
        </w:rPr>
        <w:t xml:space="preserve">did significantly worse than those students who had no experience. This suggests that previous experience may relate to lack of motivation </w:t>
      </w:r>
      <w:r w:rsidR="0009635B">
        <w:rPr>
          <w:rStyle w:val="entry-author"/>
          <w:rFonts w:ascii="Times New Roman" w:hAnsi="Times New Roman" w:cs="Times New Roman"/>
          <w:sz w:val="24"/>
          <w:szCs w:val="24"/>
        </w:rPr>
        <w:t>when</w:t>
      </w:r>
      <w:r w:rsidR="00DE1D92">
        <w:rPr>
          <w:rStyle w:val="entry-author"/>
          <w:rFonts w:ascii="Times New Roman" w:hAnsi="Times New Roman" w:cs="Times New Roman"/>
          <w:sz w:val="24"/>
          <w:szCs w:val="24"/>
        </w:rPr>
        <w:t xml:space="preserve"> prepar</w:t>
      </w:r>
      <w:r w:rsidR="0009635B">
        <w:rPr>
          <w:rStyle w:val="entry-author"/>
          <w:rFonts w:ascii="Times New Roman" w:hAnsi="Times New Roman" w:cs="Times New Roman"/>
          <w:sz w:val="24"/>
          <w:szCs w:val="24"/>
        </w:rPr>
        <w:t>ing</w:t>
      </w:r>
      <w:r w:rsidR="00DE1D92">
        <w:rPr>
          <w:rStyle w:val="entry-author"/>
          <w:rFonts w:ascii="Times New Roman" w:hAnsi="Times New Roman" w:cs="Times New Roman"/>
          <w:sz w:val="24"/>
          <w:szCs w:val="24"/>
        </w:rPr>
        <w:t xml:space="preserve"> for a class</w:t>
      </w:r>
      <w:r w:rsidR="0009635B">
        <w:rPr>
          <w:rStyle w:val="entry-author"/>
          <w:rFonts w:ascii="Times New Roman" w:hAnsi="Times New Roman" w:cs="Times New Roman"/>
          <w:sz w:val="24"/>
          <w:szCs w:val="24"/>
        </w:rPr>
        <w:t>, as the student may feel that they already are familiar and therefore do not require class preparation. |This is an important point for instructors to remember when preparing pre-class preparation</w:t>
      </w:r>
      <w:r w:rsidR="00DE1D92">
        <w:rPr>
          <w:rStyle w:val="entry-author"/>
          <w:rFonts w:ascii="Times New Roman" w:hAnsi="Times New Roman" w:cs="Times New Roman"/>
          <w:sz w:val="24"/>
          <w:szCs w:val="24"/>
        </w:rPr>
        <w:t xml:space="preserve">. </w:t>
      </w:r>
      <w:proofErr w:type="spellStart"/>
      <w:r w:rsidR="00DE1D92">
        <w:rPr>
          <w:rStyle w:val="entry-author"/>
          <w:rFonts w:ascii="Times New Roman" w:hAnsi="Times New Roman" w:cs="Times New Roman"/>
          <w:sz w:val="24"/>
          <w:szCs w:val="24"/>
        </w:rPr>
        <w:t>Boruff</w:t>
      </w:r>
      <w:proofErr w:type="spellEnd"/>
      <w:r w:rsidR="00DE1D92">
        <w:rPr>
          <w:rStyle w:val="entry-author"/>
          <w:rFonts w:ascii="Times New Roman" w:hAnsi="Times New Roman" w:cs="Times New Roman"/>
          <w:sz w:val="24"/>
          <w:szCs w:val="24"/>
        </w:rPr>
        <w:t xml:space="preserve"> (2018) found that nursing students did like a flipped classroom approach to learning chest assessment where they had to prepare with pre-reading, video review and required homework and then</w:t>
      </w:r>
      <w:r w:rsidR="0009635B">
        <w:rPr>
          <w:rStyle w:val="entry-author"/>
          <w:rFonts w:ascii="Times New Roman" w:hAnsi="Times New Roman" w:cs="Times New Roman"/>
          <w:sz w:val="24"/>
          <w:szCs w:val="24"/>
        </w:rPr>
        <w:t xml:space="preserve"> were able to</w:t>
      </w:r>
      <w:r w:rsidR="00DE1D92">
        <w:rPr>
          <w:rStyle w:val="entry-author"/>
          <w:rFonts w:ascii="Times New Roman" w:hAnsi="Times New Roman" w:cs="Times New Roman"/>
          <w:sz w:val="24"/>
          <w:szCs w:val="24"/>
        </w:rPr>
        <w:t xml:space="preserve"> actively participate in a group activity where they could choose their role. </w:t>
      </w:r>
    </w:p>
    <w:p w14:paraId="3D1D5B55" w14:textId="47C7127A" w:rsidR="00DE1D92" w:rsidRDefault="00FD76BD" w:rsidP="00DE1D92">
      <w:pPr>
        <w:spacing w:after="0" w:line="480" w:lineRule="auto"/>
        <w:ind w:firstLine="720"/>
        <w:rPr>
          <w:rStyle w:val="entry-author"/>
          <w:rFonts w:ascii="Times New Roman" w:hAnsi="Times New Roman" w:cs="Times New Roman"/>
          <w:sz w:val="24"/>
          <w:szCs w:val="24"/>
        </w:rPr>
      </w:pPr>
      <w:r>
        <w:rPr>
          <w:rStyle w:val="entry-author"/>
          <w:rFonts w:ascii="Times New Roman" w:hAnsi="Times New Roman" w:cs="Times New Roman"/>
          <w:sz w:val="24"/>
          <w:szCs w:val="24"/>
        </w:rPr>
        <w:t xml:space="preserve">Each of these authors </w:t>
      </w:r>
      <w:r w:rsidR="00DE1D92">
        <w:rPr>
          <w:rStyle w:val="entry-author"/>
          <w:rFonts w:ascii="Times New Roman" w:hAnsi="Times New Roman" w:cs="Times New Roman"/>
          <w:sz w:val="24"/>
          <w:szCs w:val="24"/>
        </w:rPr>
        <w:t xml:space="preserve">essentially support the notion that adults do like active learning and self direction. I particularly found </w:t>
      </w:r>
      <w:proofErr w:type="spellStart"/>
      <w:r w:rsidR="00DE1D92">
        <w:rPr>
          <w:rStyle w:val="entry-author"/>
          <w:rFonts w:ascii="Times New Roman" w:hAnsi="Times New Roman" w:cs="Times New Roman"/>
          <w:sz w:val="24"/>
          <w:szCs w:val="24"/>
        </w:rPr>
        <w:t>Boruff’s</w:t>
      </w:r>
      <w:proofErr w:type="spellEnd"/>
      <w:r w:rsidR="00DE1D92">
        <w:rPr>
          <w:rStyle w:val="entry-author"/>
          <w:rFonts w:ascii="Times New Roman" w:hAnsi="Times New Roman" w:cs="Times New Roman"/>
          <w:sz w:val="24"/>
          <w:szCs w:val="24"/>
        </w:rPr>
        <w:t xml:space="preserve"> (2018) description of the use of the flipped classroom an excellent example of how both the pre-class activities as well as the classroom activity utilized this methodology to the fullest.  A final article by Barbour &amp; </w:t>
      </w:r>
      <w:proofErr w:type="spellStart"/>
      <w:r w:rsidR="00DE1D92">
        <w:rPr>
          <w:rStyle w:val="entry-author"/>
          <w:rFonts w:ascii="Times New Roman" w:hAnsi="Times New Roman" w:cs="Times New Roman"/>
          <w:sz w:val="24"/>
          <w:szCs w:val="24"/>
        </w:rPr>
        <w:t>Schuessler</w:t>
      </w:r>
      <w:proofErr w:type="spellEnd"/>
      <w:r w:rsidR="00DE1D92">
        <w:rPr>
          <w:rStyle w:val="entry-author"/>
          <w:rFonts w:ascii="Times New Roman" w:hAnsi="Times New Roman" w:cs="Times New Roman"/>
          <w:sz w:val="24"/>
          <w:szCs w:val="24"/>
        </w:rPr>
        <w:t xml:space="preserve"> (2019) describes a framework for the implementation of the flipped classroom method in nursing. They suggest that while there is theoretical support for the use of the flipped classrooms, there is often a lack </w:t>
      </w:r>
      <w:r w:rsidR="00DE1D92">
        <w:rPr>
          <w:rStyle w:val="entry-author"/>
          <w:rFonts w:ascii="Times New Roman" w:hAnsi="Times New Roman" w:cs="Times New Roman"/>
          <w:sz w:val="24"/>
          <w:szCs w:val="24"/>
        </w:rPr>
        <w:lastRenderedPageBreak/>
        <w:t xml:space="preserve">of educator support for a change in teaching methods. These authors suggest that most nursing educators likely require professional development support in order to facilitate the embracing of and implementation of the flipped classroom.  Through reflection on this quote and review of related literature, I am </w:t>
      </w:r>
      <w:r>
        <w:rPr>
          <w:rStyle w:val="entry-author"/>
          <w:rFonts w:ascii="Times New Roman" w:hAnsi="Times New Roman" w:cs="Times New Roman"/>
          <w:sz w:val="24"/>
          <w:szCs w:val="24"/>
        </w:rPr>
        <w:t xml:space="preserve">definitely </w:t>
      </w:r>
      <w:r w:rsidR="00DE1D92">
        <w:rPr>
          <w:rStyle w:val="entry-author"/>
          <w:rFonts w:ascii="Times New Roman" w:hAnsi="Times New Roman" w:cs="Times New Roman"/>
          <w:sz w:val="24"/>
          <w:szCs w:val="24"/>
        </w:rPr>
        <w:t xml:space="preserve">more willing to embrace this approach in future teaching. </w:t>
      </w:r>
    </w:p>
    <w:p w14:paraId="62F1C5A9" w14:textId="4F1A109C" w:rsidR="007D7E6C" w:rsidRDefault="007D7E6C" w:rsidP="004C2DE8">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Decisional</w:t>
      </w:r>
    </w:p>
    <w:p w14:paraId="499B0E61" w14:textId="76DFC5E9" w:rsidR="005906ED" w:rsidRDefault="00DE1D92" w:rsidP="00FC398F">
      <w:pPr>
        <w:spacing w:after="0" w:line="480" w:lineRule="auto"/>
        <w:rPr>
          <w:rStyle w:val="entry-author"/>
          <w:rFonts w:ascii="Times New Roman" w:hAnsi="Times New Roman" w:cs="Times New Roman"/>
          <w:sz w:val="24"/>
          <w:szCs w:val="24"/>
        </w:rPr>
      </w:pPr>
      <w:r>
        <w:rPr>
          <w:rStyle w:val="entry-author"/>
          <w:rFonts w:ascii="Times New Roman" w:hAnsi="Times New Roman" w:cs="Times New Roman"/>
          <w:sz w:val="24"/>
          <w:szCs w:val="24"/>
        </w:rPr>
        <w:tab/>
        <w:t xml:space="preserve">As with any new change, there can be both excitement and reluctance. </w:t>
      </w:r>
      <w:r w:rsidR="00FD76BD">
        <w:rPr>
          <w:rStyle w:val="entry-author"/>
          <w:rFonts w:ascii="Times New Roman" w:hAnsi="Times New Roman" w:cs="Times New Roman"/>
          <w:sz w:val="24"/>
          <w:szCs w:val="24"/>
        </w:rPr>
        <w:t xml:space="preserve">I would say that I feel both of these. However, </w:t>
      </w:r>
      <w:r>
        <w:rPr>
          <w:rStyle w:val="entry-author"/>
          <w:rFonts w:ascii="Times New Roman" w:hAnsi="Times New Roman" w:cs="Times New Roman"/>
          <w:sz w:val="24"/>
          <w:szCs w:val="24"/>
        </w:rPr>
        <w:t xml:space="preserve">I particularly like the </w:t>
      </w:r>
      <w:proofErr w:type="spellStart"/>
      <w:r>
        <w:rPr>
          <w:rStyle w:val="entry-author"/>
          <w:rFonts w:ascii="Times New Roman" w:hAnsi="Times New Roman" w:cs="Times New Roman"/>
          <w:sz w:val="24"/>
          <w:szCs w:val="24"/>
        </w:rPr>
        <w:t>Boruff</w:t>
      </w:r>
      <w:proofErr w:type="spellEnd"/>
      <w:r>
        <w:rPr>
          <w:rStyle w:val="entry-author"/>
          <w:rFonts w:ascii="Times New Roman" w:hAnsi="Times New Roman" w:cs="Times New Roman"/>
          <w:sz w:val="24"/>
          <w:szCs w:val="24"/>
        </w:rPr>
        <w:t xml:space="preserve"> (2018) example of how the flipped classroom can be used effectively in nursing education. This example demonstrates the value of careful consideration and planning when implementing this approach to its fullest</w:t>
      </w:r>
      <w:r w:rsidR="00FD76BD">
        <w:rPr>
          <w:rStyle w:val="entry-author"/>
          <w:rFonts w:ascii="Times New Roman" w:hAnsi="Times New Roman" w:cs="Times New Roman"/>
          <w:sz w:val="24"/>
          <w:szCs w:val="24"/>
        </w:rPr>
        <w:t>. It also demonstrates</w:t>
      </w:r>
      <w:r>
        <w:rPr>
          <w:rStyle w:val="entry-author"/>
          <w:rFonts w:ascii="Times New Roman" w:hAnsi="Times New Roman" w:cs="Times New Roman"/>
          <w:sz w:val="24"/>
          <w:szCs w:val="24"/>
        </w:rPr>
        <w:t xml:space="preserve"> that active learning and self-direction </w:t>
      </w:r>
      <w:r w:rsidR="00FD76BD">
        <w:rPr>
          <w:rStyle w:val="entry-author"/>
          <w:rFonts w:ascii="Times New Roman" w:hAnsi="Times New Roman" w:cs="Times New Roman"/>
          <w:sz w:val="24"/>
          <w:szCs w:val="24"/>
        </w:rPr>
        <w:t>c</w:t>
      </w:r>
      <w:r>
        <w:rPr>
          <w:rStyle w:val="entry-author"/>
          <w:rFonts w:ascii="Times New Roman" w:hAnsi="Times New Roman" w:cs="Times New Roman"/>
          <w:sz w:val="24"/>
          <w:szCs w:val="24"/>
        </w:rPr>
        <w:t xml:space="preserve">an occur with a large group (of 120 students). This reflection has opened my eyes to some of the potential that the </w:t>
      </w:r>
      <w:r w:rsidR="0009635B">
        <w:rPr>
          <w:rStyle w:val="entry-author"/>
          <w:rFonts w:ascii="Times New Roman" w:hAnsi="Times New Roman" w:cs="Times New Roman"/>
          <w:sz w:val="24"/>
          <w:szCs w:val="24"/>
        </w:rPr>
        <w:t xml:space="preserve">application of the </w:t>
      </w:r>
      <w:r>
        <w:rPr>
          <w:rStyle w:val="entry-author"/>
          <w:rFonts w:ascii="Times New Roman" w:hAnsi="Times New Roman" w:cs="Times New Roman"/>
          <w:sz w:val="24"/>
          <w:szCs w:val="24"/>
        </w:rPr>
        <w:t>flipped classroom has</w:t>
      </w:r>
      <w:r w:rsidR="0009635B">
        <w:rPr>
          <w:rStyle w:val="entry-author"/>
          <w:rFonts w:ascii="Times New Roman" w:hAnsi="Times New Roman" w:cs="Times New Roman"/>
          <w:sz w:val="24"/>
          <w:szCs w:val="24"/>
        </w:rPr>
        <w:t xml:space="preserve"> in nursing education</w:t>
      </w:r>
      <w:r>
        <w:rPr>
          <w:rStyle w:val="entry-author"/>
          <w:rFonts w:ascii="Times New Roman" w:hAnsi="Times New Roman" w:cs="Times New Roman"/>
          <w:sz w:val="24"/>
          <w:szCs w:val="24"/>
        </w:rPr>
        <w:t>. I can also see that it is not a</w:t>
      </w:r>
      <w:r w:rsidR="00FD76BD">
        <w:rPr>
          <w:rStyle w:val="entry-author"/>
          <w:rFonts w:ascii="Times New Roman" w:hAnsi="Times New Roman" w:cs="Times New Roman"/>
          <w:sz w:val="24"/>
          <w:szCs w:val="24"/>
        </w:rPr>
        <w:t>n</w:t>
      </w:r>
      <w:r>
        <w:rPr>
          <w:rStyle w:val="entry-author"/>
          <w:rFonts w:ascii="Times New Roman" w:hAnsi="Times New Roman" w:cs="Times New Roman"/>
          <w:sz w:val="24"/>
          <w:szCs w:val="24"/>
        </w:rPr>
        <w:t xml:space="preserve"> “all or nothing” approach and can be implemented slowly/intermittently, so that the additional preparation required does not need to be overwhelming. </w:t>
      </w:r>
      <w:r w:rsidR="00FD76BD">
        <w:rPr>
          <w:rStyle w:val="entry-author"/>
          <w:rFonts w:ascii="Times New Roman" w:hAnsi="Times New Roman" w:cs="Times New Roman"/>
          <w:sz w:val="24"/>
          <w:szCs w:val="24"/>
        </w:rPr>
        <w:t>I hope that I will be teaching in a classroom setting soon, in order to capitalize on this feeling of anticipation</w:t>
      </w:r>
      <w:r w:rsidR="0009635B">
        <w:rPr>
          <w:rStyle w:val="entry-author"/>
          <w:rFonts w:ascii="Times New Roman" w:hAnsi="Times New Roman" w:cs="Times New Roman"/>
          <w:sz w:val="24"/>
          <w:szCs w:val="24"/>
        </w:rPr>
        <w:t xml:space="preserve"> with use of the flipped classroom</w:t>
      </w:r>
      <w:bookmarkStart w:id="0" w:name="_GoBack"/>
      <w:bookmarkEnd w:id="0"/>
      <w:r w:rsidR="00FD76BD">
        <w:rPr>
          <w:rStyle w:val="entry-author"/>
          <w:rFonts w:ascii="Times New Roman" w:hAnsi="Times New Roman" w:cs="Times New Roman"/>
          <w:sz w:val="24"/>
          <w:szCs w:val="24"/>
        </w:rPr>
        <w:t xml:space="preserve">. </w:t>
      </w:r>
    </w:p>
    <w:p w14:paraId="0F78CE4D" w14:textId="2E7949F9" w:rsidR="00F73C94" w:rsidRDefault="00F73C94">
      <w:pPr>
        <w:rPr>
          <w:rStyle w:val="entry-author"/>
          <w:rFonts w:ascii="Times New Roman" w:eastAsia="Times New Roman" w:hAnsi="Times New Roman" w:cs="Times New Roman"/>
          <w:bCs/>
          <w:kern w:val="36"/>
          <w:sz w:val="24"/>
          <w:szCs w:val="24"/>
          <w:lang w:eastAsia="en-CA"/>
        </w:rPr>
      </w:pPr>
      <w:r>
        <w:rPr>
          <w:rStyle w:val="entry-author"/>
          <w:b/>
          <w:sz w:val="24"/>
          <w:szCs w:val="24"/>
        </w:rPr>
        <w:br w:type="page"/>
      </w:r>
    </w:p>
    <w:p w14:paraId="1C3C8540" w14:textId="111FE3F4" w:rsidR="008931D0" w:rsidRPr="00AF6C64" w:rsidRDefault="008931D0" w:rsidP="00B15B75">
      <w:pPr>
        <w:pStyle w:val="Heading1"/>
        <w:spacing w:before="0" w:beforeAutospacing="0" w:after="0" w:afterAutospacing="0" w:line="480" w:lineRule="auto"/>
        <w:jc w:val="center"/>
        <w:rPr>
          <w:rStyle w:val="entry-author"/>
          <w:b w:val="0"/>
          <w:sz w:val="24"/>
          <w:szCs w:val="24"/>
        </w:rPr>
      </w:pPr>
      <w:r w:rsidRPr="00AF6C64">
        <w:rPr>
          <w:rStyle w:val="entry-author"/>
          <w:b w:val="0"/>
          <w:sz w:val="24"/>
          <w:szCs w:val="24"/>
        </w:rPr>
        <w:lastRenderedPageBreak/>
        <w:t>References</w:t>
      </w:r>
    </w:p>
    <w:p w14:paraId="73E9E69D" w14:textId="137297BE" w:rsidR="00EE3E30" w:rsidRDefault="00EE3E30" w:rsidP="00B0302A">
      <w:pPr>
        <w:spacing w:after="0" w:line="480" w:lineRule="auto"/>
        <w:ind w:left="567" w:hanging="567"/>
        <w:rPr>
          <w:rFonts w:ascii="Times New Roman" w:eastAsia="Times New Roman" w:hAnsi="Times New Roman" w:cs="Times New Roman"/>
          <w:sz w:val="24"/>
          <w:szCs w:val="24"/>
          <w:lang w:eastAsia="en-CA"/>
        </w:rPr>
      </w:pPr>
      <w:bookmarkStart w:id="1" w:name="citation"/>
      <w:bookmarkEnd w:id="1"/>
      <w:r>
        <w:rPr>
          <w:rFonts w:ascii="Times New Roman" w:eastAsia="Times New Roman" w:hAnsi="Times New Roman" w:cs="Times New Roman"/>
          <w:sz w:val="24"/>
          <w:szCs w:val="24"/>
          <w:lang w:eastAsia="en-CA"/>
        </w:rPr>
        <w:t xml:space="preserve">Barbour &amp; </w:t>
      </w:r>
      <w:proofErr w:type="spellStart"/>
      <w:r>
        <w:rPr>
          <w:rFonts w:ascii="Times New Roman" w:eastAsia="Times New Roman" w:hAnsi="Times New Roman" w:cs="Times New Roman"/>
          <w:sz w:val="24"/>
          <w:szCs w:val="24"/>
          <w:lang w:eastAsia="en-CA"/>
        </w:rPr>
        <w:t>Schuessler</w:t>
      </w:r>
      <w:proofErr w:type="spellEnd"/>
      <w:r>
        <w:rPr>
          <w:rFonts w:ascii="Times New Roman" w:eastAsia="Times New Roman" w:hAnsi="Times New Roman" w:cs="Times New Roman"/>
          <w:sz w:val="24"/>
          <w:szCs w:val="24"/>
          <w:lang w:eastAsia="en-CA"/>
        </w:rPr>
        <w:t xml:space="preserve"> (2019). A preliminary framework to guide implementation of the flipped classroom method in nursing education. </w:t>
      </w:r>
      <w:r w:rsidRPr="00EE3E30">
        <w:rPr>
          <w:rFonts w:ascii="Times New Roman" w:eastAsia="Times New Roman" w:hAnsi="Times New Roman" w:cs="Times New Roman"/>
          <w:i/>
          <w:sz w:val="24"/>
          <w:szCs w:val="24"/>
          <w:lang w:eastAsia="en-CA"/>
        </w:rPr>
        <w:t>Nurse Education in Practice</w:t>
      </w:r>
      <w:r>
        <w:rPr>
          <w:rFonts w:ascii="Times New Roman" w:eastAsia="Times New Roman" w:hAnsi="Times New Roman" w:cs="Times New Roman"/>
          <w:i/>
          <w:sz w:val="24"/>
          <w:szCs w:val="24"/>
          <w:lang w:eastAsia="en-CA"/>
        </w:rPr>
        <w:t xml:space="preserve">, 34 </w:t>
      </w:r>
      <w:r>
        <w:rPr>
          <w:rFonts w:ascii="Times New Roman" w:eastAsia="Times New Roman" w:hAnsi="Times New Roman" w:cs="Times New Roman"/>
          <w:sz w:val="24"/>
          <w:szCs w:val="24"/>
          <w:lang w:eastAsia="en-CA"/>
        </w:rPr>
        <w:t>(1),</w:t>
      </w:r>
      <w:r>
        <w:rPr>
          <w:rFonts w:ascii="Times New Roman" w:eastAsia="Times New Roman" w:hAnsi="Times New Roman" w:cs="Times New Roman"/>
          <w:i/>
          <w:sz w:val="24"/>
          <w:szCs w:val="24"/>
          <w:lang w:eastAsia="en-CA"/>
        </w:rPr>
        <w:t xml:space="preserve"> </w:t>
      </w:r>
      <w:r>
        <w:rPr>
          <w:rFonts w:ascii="Times New Roman" w:eastAsia="Times New Roman" w:hAnsi="Times New Roman" w:cs="Times New Roman"/>
          <w:sz w:val="24"/>
          <w:szCs w:val="24"/>
          <w:lang w:eastAsia="en-CA"/>
        </w:rPr>
        <w:t xml:space="preserve">36-42. </w:t>
      </w:r>
      <w:hyperlink r:id="rId8" w:history="1">
        <w:r w:rsidR="008F0D89" w:rsidRPr="00631B67">
          <w:rPr>
            <w:rStyle w:val="Hyperlink"/>
            <w:rFonts w:ascii="Times New Roman" w:eastAsia="Times New Roman" w:hAnsi="Times New Roman" w:cs="Times New Roman"/>
            <w:sz w:val="24"/>
            <w:szCs w:val="24"/>
            <w:lang w:eastAsia="en-CA"/>
          </w:rPr>
          <w:t>https://doi.org/10.1016/j.nepr.2018.11.001</w:t>
        </w:r>
      </w:hyperlink>
    </w:p>
    <w:p w14:paraId="310E0F08" w14:textId="54BC2C94" w:rsidR="008F0D89" w:rsidRPr="00EE3E30" w:rsidRDefault="008F0D89" w:rsidP="00B0302A">
      <w:pPr>
        <w:spacing w:after="0" w:line="480" w:lineRule="auto"/>
        <w:ind w:left="567" w:hanging="567"/>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Boruff</w:t>
      </w:r>
      <w:proofErr w:type="spellEnd"/>
      <w:r>
        <w:rPr>
          <w:rFonts w:ascii="Times New Roman" w:eastAsia="Times New Roman" w:hAnsi="Times New Roman" w:cs="Times New Roman"/>
          <w:sz w:val="24"/>
          <w:szCs w:val="24"/>
          <w:lang w:eastAsia="en-CA"/>
        </w:rPr>
        <w:t>, R. (</w:t>
      </w:r>
      <w:r w:rsidR="00ED5EDC">
        <w:rPr>
          <w:rFonts w:ascii="Times New Roman" w:eastAsia="Times New Roman" w:hAnsi="Times New Roman" w:cs="Times New Roman"/>
          <w:sz w:val="24"/>
          <w:szCs w:val="24"/>
          <w:lang w:eastAsia="en-CA"/>
        </w:rPr>
        <w:t xml:space="preserve">2018). Nursing students choose their own role in a flipped classroom approach. </w:t>
      </w:r>
      <w:r w:rsidR="00ED5EDC">
        <w:rPr>
          <w:rFonts w:ascii="Times New Roman" w:eastAsia="Times New Roman" w:hAnsi="Times New Roman" w:cs="Times New Roman"/>
          <w:i/>
          <w:sz w:val="24"/>
          <w:szCs w:val="24"/>
          <w:lang w:eastAsia="en-CA"/>
        </w:rPr>
        <w:t>The Journal of Nursing 57</w:t>
      </w:r>
      <w:r w:rsidR="00ED5EDC">
        <w:rPr>
          <w:rFonts w:ascii="Times New Roman" w:eastAsia="Times New Roman" w:hAnsi="Times New Roman" w:cs="Times New Roman"/>
          <w:sz w:val="24"/>
          <w:szCs w:val="24"/>
          <w:lang w:eastAsia="en-CA"/>
        </w:rPr>
        <w:t>(7</w:t>
      </w:r>
      <w:proofErr w:type="gramStart"/>
      <w:r w:rsidR="00ED5EDC">
        <w:rPr>
          <w:rFonts w:ascii="Times New Roman" w:eastAsia="Times New Roman" w:hAnsi="Times New Roman" w:cs="Times New Roman"/>
          <w:sz w:val="24"/>
          <w:szCs w:val="24"/>
          <w:lang w:eastAsia="en-CA"/>
        </w:rPr>
        <w:t>),  p.</w:t>
      </w:r>
      <w:proofErr w:type="gramEnd"/>
      <w:r w:rsidR="00ED5EDC">
        <w:rPr>
          <w:rFonts w:ascii="Times New Roman" w:eastAsia="Times New Roman" w:hAnsi="Times New Roman" w:cs="Times New Roman"/>
          <w:sz w:val="24"/>
          <w:szCs w:val="24"/>
          <w:lang w:eastAsia="en-CA"/>
        </w:rPr>
        <w:t xml:space="preserve"> 450. Doi:10.3928/01484834-20180618-13.</w:t>
      </w:r>
    </w:p>
    <w:p w14:paraId="0D901CF9" w14:textId="221780F0" w:rsidR="00EE3E30" w:rsidRPr="00EE3E30" w:rsidRDefault="00EE3E30" w:rsidP="00B0302A">
      <w:pPr>
        <w:spacing w:after="0" w:line="480" w:lineRule="auto"/>
        <w:ind w:left="567" w:hanging="567"/>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Dinndorf</w:t>
      </w:r>
      <w:proofErr w:type="spellEnd"/>
      <w:r>
        <w:rPr>
          <w:rFonts w:ascii="Times New Roman" w:eastAsia="Times New Roman" w:hAnsi="Times New Roman" w:cs="Times New Roman"/>
          <w:sz w:val="24"/>
          <w:szCs w:val="24"/>
          <w:lang w:eastAsia="en-CA"/>
        </w:rPr>
        <w:t xml:space="preserve">-Hogenson, G. A., Hoover, C., Berndt, J. L., Tollefson, B., Peterson, J. &amp; </w:t>
      </w:r>
      <w:proofErr w:type="spellStart"/>
      <w:r>
        <w:rPr>
          <w:rFonts w:ascii="Times New Roman" w:eastAsia="Times New Roman" w:hAnsi="Times New Roman" w:cs="Times New Roman"/>
          <w:sz w:val="24"/>
          <w:szCs w:val="24"/>
          <w:lang w:eastAsia="en-CA"/>
        </w:rPr>
        <w:t>Laudenbach</w:t>
      </w:r>
      <w:proofErr w:type="spellEnd"/>
      <w:r>
        <w:rPr>
          <w:rFonts w:ascii="Times New Roman" w:eastAsia="Times New Roman" w:hAnsi="Times New Roman" w:cs="Times New Roman"/>
          <w:sz w:val="24"/>
          <w:szCs w:val="24"/>
          <w:lang w:eastAsia="en-CA"/>
        </w:rPr>
        <w:t xml:space="preserve">, N. ((2019). Applying the flipped classroom model to psychomotor skill acquisition in nursing. </w:t>
      </w:r>
      <w:r>
        <w:rPr>
          <w:rFonts w:ascii="Times New Roman" w:eastAsia="Times New Roman" w:hAnsi="Times New Roman" w:cs="Times New Roman"/>
          <w:i/>
          <w:sz w:val="24"/>
          <w:szCs w:val="24"/>
          <w:lang w:eastAsia="en-CA"/>
        </w:rPr>
        <w:t>Nursing Education Perspectives, 40</w:t>
      </w:r>
      <w:r>
        <w:rPr>
          <w:rFonts w:ascii="Times New Roman" w:eastAsia="Times New Roman" w:hAnsi="Times New Roman" w:cs="Times New Roman"/>
          <w:sz w:val="24"/>
          <w:szCs w:val="24"/>
          <w:lang w:eastAsia="en-CA"/>
        </w:rPr>
        <w:t xml:space="preserve">2), 99-101. </w:t>
      </w:r>
    </w:p>
    <w:p w14:paraId="19AECC3A" w14:textId="1AF600E2" w:rsidR="00E0380B" w:rsidRPr="00E0380B" w:rsidRDefault="00E0380B" w:rsidP="007D7E6C">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Evans, L., Vanden Bosch, M. L., </w:t>
      </w:r>
      <w:proofErr w:type="spellStart"/>
      <w:r>
        <w:rPr>
          <w:rFonts w:ascii="Times New Roman" w:eastAsia="Times New Roman" w:hAnsi="Times New Roman" w:cs="Times New Roman"/>
          <w:sz w:val="24"/>
          <w:szCs w:val="24"/>
          <w:lang w:eastAsia="en-CA"/>
        </w:rPr>
        <w:t>Harrinton</w:t>
      </w:r>
      <w:proofErr w:type="spellEnd"/>
      <w:r>
        <w:rPr>
          <w:rFonts w:ascii="Times New Roman" w:eastAsia="Times New Roman" w:hAnsi="Times New Roman" w:cs="Times New Roman"/>
          <w:sz w:val="24"/>
          <w:szCs w:val="24"/>
          <w:lang w:eastAsia="en-CA"/>
        </w:rPr>
        <w:t xml:space="preserve">, S., </w:t>
      </w:r>
      <w:proofErr w:type="spellStart"/>
      <w:r>
        <w:rPr>
          <w:rFonts w:ascii="Times New Roman" w:eastAsia="Times New Roman" w:hAnsi="Times New Roman" w:cs="Times New Roman"/>
          <w:sz w:val="24"/>
          <w:szCs w:val="24"/>
          <w:lang w:eastAsia="en-CA"/>
        </w:rPr>
        <w:t>Schoofs</w:t>
      </w:r>
      <w:proofErr w:type="spellEnd"/>
      <w:r>
        <w:rPr>
          <w:rFonts w:ascii="Times New Roman" w:eastAsia="Times New Roman" w:hAnsi="Times New Roman" w:cs="Times New Roman"/>
          <w:sz w:val="24"/>
          <w:szCs w:val="24"/>
          <w:lang w:eastAsia="en-CA"/>
        </w:rPr>
        <w:t xml:space="preserve">, N. &amp; </w:t>
      </w:r>
      <w:proofErr w:type="spellStart"/>
      <w:r>
        <w:rPr>
          <w:rFonts w:ascii="Times New Roman" w:eastAsia="Times New Roman" w:hAnsi="Times New Roman" w:cs="Times New Roman"/>
          <w:sz w:val="24"/>
          <w:szCs w:val="24"/>
          <w:lang w:eastAsia="en-CA"/>
        </w:rPr>
        <w:t>Coviak</w:t>
      </w:r>
      <w:proofErr w:type="spellEnd"/>
      <w:r>
        <w:rPr>
          <w:rFonts w:ascii="Times New Roman" w:eastAsia="Times New Roman" w:hAnsi="Times New Roman" w:cs="Times New Roman"/>
          <w:sz w:val="24"/>
          <w:szCs w:val="24"/>
          <w:lang w:eastAsia="en-CA"/>
        </w:rPr>
        <w:t xml:space="preserve">, C. (2019). Flipping the classroom in healthcare higher education: A systematic review. </w:t>
      </w:r>
      <w:r>
        <w:rPr>
          <w:rFonts w:ascii="Times New Roman" w:eastAsia="Times New Roman" w:hAnsi="Times New Roman" w:cs="Times New Roman"/>
          <w:i/>
          <w:sz w:val="24"/>
          <w:szCs w:val="24"/>
          <w:lang w:eastAsia="en-CA"/>
        </w:rPr>
        <w:t>Nurse Educator, 44</w:t>
      </w:r>
      <w:r>
        <w:rPr>
          <w:rFonts w:ascii="Times New Roman" w:eastAsia="Times New Roman" w:hAnsi="Times New Roman" w:cs="Times New Roman"/>
          <w:sz w:val="24"/>
          <w:szCs w:val="24"/>
          <w:lang w:eastAsia="en-CA"/>
        </w:rPr>
        <w:t xml:space="preserve"> (2), 74-78. Doi: 10.1097/NNE.000000000000000554</w:t>
      </w:r>
    </w:p>
    <w:p w14:paraId="1C3C8542" w14:textId="00FA3423" w:rsidR="008931D0" w:rsidRPr="007D7E6C" w:rsidRDefault="007D7E6C" w:rsidP="007D7E6C">
      <w:pPr>
        <w:spacing w:after="0" w:line="480" w:lineRule="auto"/>
        <w:ind w:left="567" w:hanging="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Merriam, S. B. &amp; </w:t>
      </w:r>
      <w:proofErr w:type="spellStart"/>
      <w:r>
        <w:rPr>
          <w:rFonts w:ascii="Times New Roman" w:eastAsia="Times New Roman" w:hAnsi="Times New Roman" w:cs="Times New Roman"/>
          <w:sz w:val="24"/>
          <w:szCs w:val="24"/>
          <w:lang w:eastAsia="en-CA"/>
        </w:rPr>
        <w:t>Bierema</w:t>
      </w:r>
      <w:proofErr w:type="spellEnd"/>
      <w:r>
        <w:rPr>
          <w:rFonts w:ascii="Times New Roman" w:eastAsia="Times New Roman" w:hAnsi="Times New Roman" w:cs="Times New Roman"/>
          <w:sz w:val="24"/>
          <w:szCs w:val="24"/>
          <w:lang w:eastAsia="en-CA"/>
        </w:rPr>
        <w:t xml:space="preserve">, L. L. (2014). </w:t>
      </w:r>
      <w:r>
        <w:rPr>
          <w:rFonts w:ascii="Times New Roman" w:eastAsia="Times New Roman" w:hAnsi="Times New Roman" w:cs="Times New Roman"/>
          <w:i/>
          <w:sz w:val="24"/>
          <w:szCs w:val="24"/>
          <w:lang w:eastAsia="en-CA"/>
        </w:rPr>
        <w:t>Adult learning: Linking theory to practice.</w:t>
      </w:r>
      <w:r>
        <w:rPr>
          <w:rFonts w:ascii="Times New Roman" w:eastAsia="Times New Roman" w:hAnsi="Times New Roman" w:cs="Times New Roman"/>
          <w:sz w:val="24"/>
          <w:szCs w:val="24"/>
          <w:lang w:eastAsia="en-CA"/>
        </w:rPr>
        <w:t xml:space="preserve"> Jossey-Bass: San Francisco</w:t>
      </w:r>
      <w:r w:rsidR="00E0380B">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w:t>
      </w:r>
    </w:p>
    <w:sectPr w:rsidR="008931D0" w:rsidRPr="007D7E6C" w:rsidSect="00E16B2B">
      <w:headerReference w:type="default" r:id="rId9"/>
      <w:headerReference w:type="firs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DCA5" w14:textId="77777777" w:rsidR="00835E4D" w:rsidRDefault="00835E4D" w:rsidP="00345851">
      <w:pPr>
        <w:spacing w:after="0" w:line="240" w:lineRule="auto"/>
      </w:pPr>
      <w:r>
        <w:separator/>
      </w:r>
    </w:p>
  </w:endnote>
  <w:endnote w:type="continuationSeparator" w:id="0">
    <w:p w14:paraId="27FBF9B0" w14:textId="77777777" w:rsidR="00835E4D" w:rsidRDefault="00835E4D" w:rsidP="0034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B745" w14:textId="77777777" w:rsidR="00835E4D" w:rsidRDefault="00835E4D" w:rsidP="00345851">
      <w:pPr>
        <w:spacing w:after="0" w:line="240" w:lineRule="auto"/>
      </w:pPr>
      <w:r>
        <w:separator/>
      </w:r>
    </w:p>
  </w:footnote>
  <w:footnote w:type="continuationSeparator" w:id="0">
    <w:p w14:paraId="645B6D48" w14:textId="77777777" w:rsidR="00835E4D" w:rsidRDefault="00835E4D" w:rsidP="0034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809990"/>
      <w:docPartObj>
        <w:docPartGallery w:val="Page Numbers (Top of Page)"/>
        <w:docPartUnique/>
      </w:docPartObj>
    </w:sdtPr>
    <w:sdtEndPr>
      <w:rPr>
        <w:noProof/>
      </w:rPr>
    </w:sdtEndPr>
    <w:sdtContent>
      <w:p w14:paraId="1C3C8548" w14:textId="1F08EA3C" w:rsidR="009A4F13" w:rsidRDefault="00DA5E44" w:rsidP="00C13083">
        <w:pPr>
          <w:pStyle w:val="Header"/>
          <w:tabs>
            <w:tab w:val="clear" w:pos="4680"/>
            <w:tab w:val="center" w:pos="5812"/>
          </w:tabs>
        </w:pPr>
        <w:r>
          <w:t xml:space="preserve"> </w:t>
        </w:r>
        <w:r w:rsidR="00B10692">
          <w:rPr>
            <w:rFonts w:ascii="Times New Roman" w:hAnsi="Times New Roman" w:cs="Times New Roman"/>
          </w:rPr>
          <w:t>ASSIGNMENT #1-REFLECTIVE WRITING</w:t>
        </w:r>
        <w:r w:rsidR="00277976">
          <w:rPr>
            <w:rFonts w:ascii="Times New Roman" w:hAnsi="Times New Roman" w:cs="Times New Roman"/>
          </w:rPr>
          <w:t xml:space="preserve"> (</w:t>
        </w:r>
        <w:r w:rsidR="00277976">
          <w:rPr>
            <w:rFonts w:ascii="Times New Roman" w:hAnsi="Times New Roman" w:cs="Times New Roman"/>
            <w:sz w:val="24"/>
            <w:szCs w:val="24"/>
          </w:rPr>
          <w:t>2</w:t>
        </w:r>
        <w:proofErr w:type="gramStart"/>
        <w:r w:rsidR="00277976" w:rsidRPr="001B2101">
          <w:rPr>
            <w:rFonts w:ascii="Times New Roman" w:hAnsi="Times New Roman" w:cs="Times New Roman"/>
            <w:sz w:val="24"/>
            <w:szCs w:val="24"/>
            <w:vertAlign w:val="superscript"/>
          </w:rPr>
          <w:t>nd</w:t>
        </w:r>
        <w:r w:rsidR="00277976">
          <w:rPr>
            <w:rFonts w:ascii="Times New Roman" w:hAnsi="Times New Roman" w:cs="Times New Roman"/>
            <w:sz w:val="24"/>
            <w:szCs w:val="24"/>
          </w:rPr>
          <w:t xml:space="preserve"> </w:t>
        </w:r>
        <w:r w:rsidR="00C13083">
          <w:rPr>
            <w:rFonts w:ascii="Times New Roman" w:hAnsi="Times New Roman" w:cs="Times New Roman"/>
          </w:rPr>
          <w:t xml:space="preserve"> ENTRY</w:t>
        </w:r>
        <w:proofErr w:type="gramEnd"/>
        <w:r w:rsidR="00C13083">
          <w:rPr>
            <w:rFonts w:ascii="Times New Roman" w:hAnsi="Times New Roman" w:cs="Times New Roman"/>
          </w:rPr>
          <w:t>)</w:t>
        </w:r>
        <w:r w:rsidR="009A4F13">
          <w:rPr>
            <w:rFonts w:ascii="Times New Roman" w:hAnsi="Times New Roman" w:cs="Times New Roman"/>
          </w:rPr>
          <w:tab/>
        </w:r>
        <w:r w:rsidR="009A4F13">
          <w:rPr>
            <w:rFonts w:ascii="Times New Roman" w:hAnsi="Times New Roman" w:cs="Times New Roman"/>
          </w:rPr>
          <w:tab/>
        </w:r>
        <w:r w:rsidR="009A4F13" w:rsidRPr="00C01E2B">
          <w:rPr>
            <w:rFonts w:ascii="Times New Roman" w:hAnsi="Times New Roman" w:cs="Times New Roman"/>
          </w:rPr>
          <w:fldChar w:fldCharType="begin"/>
        </w:r>
        <w:r w:rsidR="009A4F13" w:rsidRPr="00C01E2B">
          <w:rPr>
            <w:rFonts w:ascii="Times New Roman" w:hAnsi="Times New Roman" w:cs="Times New Roman"/>
          </w:rPr>
          <w:instrText xml:space="preserve"> PAGE   \* MERGEFORMAT </w:instrText>
        </w:r>
        <w:r w:rsidR="009A4F13" w:rsidRPr="00C01E2B">
          <w:rPr>
            <w:rFonts w:ascii="Times New Roman" w:hAnsi="Times New Roman" w:cs="Times New Roman"/>
          </w:rPr>
          <w:fldChar w:fldCharType="separate"/>
        </w:r>
        <w:r w:rsidR="00A03B6A">
          <w:rPr>
            <w:rFonts w:ascii="Times New Roman" w:hAnsi="Times New Roman" w:cs="Times New Roman"/>
            <w:noProof/>
          </w:rPr>
          <w:t>3</w:t>
        </w:r>
        <w:r w:rsidR="009A4F13" w:rsidRPr="00C01E2B">
          <w:rPr>
            <w:rFonts w:ascii="Times New Roman" w:hAnsi="Times New Roman" w:cs="Times New Roman"/>
            <w:noProof/>
          </w:rPr>
          <w:fldChar w:fldCharType="end"/>
        </w:r>
      </w:p>
    </w:sdtContent>
  </w:sdt>
  <w:p w14:paraId="1C3C8549" w14:textId="77777777" w:rsidR="009A4F13" w:rsidRDefault="009A4F13" w:rsidP="003458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854C" w14:textId="79838670" w:rsidR="009A4F13" w:rsidRPr="00C454F6" w:rsidRDefault="009A4F13">
    <w:pPr>
      <w:pStyle w:val="Header"/>
      <w:rPr>
        <w:rFonts w:ascii="Times New Roman" w:hAnsi="Times New Roman" w:cs="Times New Roman"/>
      </w:rPr>
    </w:pPr>
    <w:r>
      <w:rPr>
        <w:rFonts w:ascii="Times New Roman" w:hAnsi="Times New Roman" w:cs="Times New Roman"/>
      </w:rPr>
      <w:t xml:space="preserve">Running head: </w:t>
    </w:r>
    <w:r w:rsidR="00B10692">
      <w:rPr>
        <w:rFonts w:ascii="Times New Roman" w:hAnsi="Times New Roman" w:cs="Times New Roman"/>
      </w:rPr>
      <w:t>ASSIGNMENT #1-REFLECTIVE WRITING</w:t>
    </w:r>
    <w:r w:rsidR="00490594">
      <w:rPr>
        <w:rFonts w:ascii="Times New Roman" w:hAnsi="Times New Roman" w:cs="Times New Roman"/>
      </w:rPr>
      <w:t xml:space="preserve"> (2</w:t>
    </w:r>
    <w:r w:rsidR="00490594" w:rsidRPr="00490594">
      <w:rPr>
        <w:rFonts w:ascii="Times New Roman" w:hAnsi="Times New Roman" w:cs="Times New Roman"/>
        <w:vertAlign w:val="superscript"/>
      </w:rPr>
      <w:t>nd</w:t>
    </w:r>
    <w:r w:rsidR="00C13083">
      <w:rPr>
        <w:rFonts w:ascii="Times New Roman" w:hAnsi="Times New Roman" w:cs="Times New Roman"/>
      </w:rPr>
      <w:t xml:space="preserve">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1D6"/>
    <w:multiLevelType w:val="multilevel"/>
    <w:tmpl w:val="BF7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E21C3"/>
    <w:multiLevelType w:val="hybridMultilevel"/>
    <w:tmpl w:val="9E302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C873F0"/>
    <w:multiLevelType w:val="hybridMultilevel"/>
    <w:tmpl w:val="3758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D5"/>
    <w:rsid w:val="00003706"/>
    <w:rsid w:val="00010D58"/>
    <w:rsid w:val="00014BC8"/>
    <w:rsid w:val="00025A38"/>
    <w:rsid w:val="00060CCE"/>
    <w:rsid w:val="00082E5D"/>
    <w:rsid w:val="0009635B"/>
    <w:rsid w:val="000A4E3B"/>
    <w:rsid w:val="000A6FC6"/>
    <w:rsid w:val="000B1D9C"/>
    <w:rsid w:val="000C12C4"/>
    <w:rsid w:val="000E7D01"/>
    <w:rsid w:val="000F1C58"/>
    <w:rsid w:val="000F3D51"/>
    <w:rsid w:val="000F45E6"/>
    <w:rsid w:val="00126041"/>
    <w:rsid w:val="00127944"/>
    <w:rsid w:val="001649F6"/>
    <w:rsid w:val="00167819"/>
    <w:rsid w:val="0018494F"/>
    <w:rsid w:val="0018601F"/>
    <w:rsid w:val="00186C38"/>
    <w:rsid w:val="001B2101"/>
    <w:rsid w:val="001B423B"/>
    <w:rsid w:val="001C0773"/>
    <w:rsid w:val="001C695F"/>
    <w:rsid w:val="001E7AF0"/>
    <w:rsid w:val="002127F8"/>
    <w:rsid w:val="00226FB3"/>
    <w:rsid w:val="00245004"/>
    <w:rsid w:val="00260E75"/>
    <w:rsid w:val="002638CC"/>
    <w:rsid w:val="00271B13"/>
    <w:rsid w:val="00277976"/>
    <w:rsid w:val="002854EE"/>
    <w:rsid w:val="002C3F5B"/>
    <w:rsid w:val="002D6ED2"/>
    <w:rsid w:val="0032156F"/>
    <w:rsid w:val="00323524"/>
    <w:rsid w:val="0034156B"/>
    <w:rsid w:val="003440BB"/>
    <w:rsid w:val="00345851"/>
    <w:rsid w:val="00345BE4"/>
    <w:rsid w:val="003521DA"/>
    <w:rsid w:val="0035239F"/>
    <w:rsid w:val="003539D5"/>
    <w:rsid w:val="003A669D"/>
    <w:rsid w:val="003B52C5"/>
    <w:rsid w:val="003C452D"/>
    <w:rsid w:val="003D723A"/>
    <w:rsid w:val="004046FD"/>
    <w:rsid w:val="0042176E"/>
    <w:rsid w:val="00433D14"/>
    <w:rsid w:val="00490594"/>
    <w:rsid w:val="00494F4A"/>
    <w:rsid w:val="004B2517"/>
    <w:rsid w:val="004C2DE8"/>
    <w:rsid w:val="004C41C5"/>
    <w:rsid w:val="004C7AA4"/>
    <w:rsid w:val="004D38F0"/>
    <w:rsid w:val="004D3991"/>
    <w:rsid w:val="004F262B"/>
    <w:rsid w:val="004F3733"/>
    <w:rsid w:val="0050572C"/>
    <w:rsid w:val="00511337"/>
    <w:rsid w:val="00512CB2"/>
    <w:rsid w:val="0051347B"/>
    <w:rsid w:val="0051745B"/>
    <w:rsid w:val="00520191"/>
    <w:rsid w:val="00521697"/>
    <w:rsid w:val="00526B78"/>
    <w:rsid w:val="005410DA"/>
    <w:rsid w:val="005651D3"/>
    <w:rsid w:val="00573843"/>
    <w:rsid w:val="005906ED"/>
    <w:rsid w:val="00594D56"/>
    <w:rsid w:val="005A4D0B"/>
    <w:rsid w:val="005E3DC0"/>
    <w:rsid w:val="005F4FB6"/>
    <w:rsid w:val="00627C79"/>
    <w:rsid w:val="006405B1"/>
    <w:rsid w:val="00645C1B"/>
    <w:rsid w:val="00646081"/>
    <w:rsid w:val="00664F72"/>
    <w:rsid w:val="0067095C"/>
    <w:rsid w:val="006A14E1"/>
    <w:rsid w:val="006B2381"/>
    <w:rsid w:val="006C21E0"/>
    <w:rsid w:val="00702C1B"/>
    <w:rsid w:val="0070679B"/>
    <w:rsid w:val="0071138D"/>
    <w:rsid w:val="00731B12"/>
    <w:rsid w:val="00735C49"/>
    <w:rsid w:val="00744352"/>
    <w:rsid w:val="00746D7F"/>
    <w:rsid w:val="007608EA"/>
    <w:rsid w:val="00790B8C"/>
    <w:rsid w:val="00796CC9"/>
    <w:rsid w:val="007A3E30"/>
    <w:rsid w:val="007B09D8"/>
    <w:rsid w:val="007C19DC"/>
    <w:rsid w:val="007D69DE"/>
    <w:rsid w:val="007D7E6C"/>
    <w:rsid w:val="007E0F08"/>
    <w:rsid w:val="00807D3F"/>
    <w:rsid w:val="00814C30"/>
    <w:rsid w:val="008273FA"/>
    <w:rsid w:val="00834B61"/>
    <w:rsid w:val="00835E4D"/>
    <w:rsid w:val="00882132"/>
    <w:rsid w:val="00882AE4"/>
    <w:rsid w:val="00883A2D"/>
    <w:rsid w:val="00887331"/>
    <w:rsid w:val="008931D0"/>
    <w:rsid w:val="008A09D9"/>
    <w:rsid w:val="008A1A3B"/>
    <w:rsid w:val="008A3891"/>
    <w:rsid w:val="008A6D00"/>
    <w:rsid w:val="008B5689"/>
    <w:rsid w:val="008C1C8C"/>
    <w:rsid w:val="008F0D89"/>
    <w:rsid w:val="00900BB5"/>
    <w:rsid w:val="00905BE7"/>
    <w:rsid w:val="00923E9A"/>
    <w:rsid w:val="00932915"/>
    <w:rsid w:val="00937391"/>
    <w:rsid w:val="00962BEC"/>
    <w:rsid w:val="00966F5E"/>
    <w:rsid w:val="0096739F"/>
    <w:rsid w:val="009934D0"/>
    <w:rsid w:val="009A4F13"/>
    <w:rsid w:val="009C6673"/>
    <w:rsid w:val="009D673F"/>
    <w:rsid w:val="009F08D3"/>
    <w:rsid w:val="009F0969"/>
    <w:rsid w:val="00A03B6A"/>
    <w:rsid w:val="00A13241"/>
    <w:rsid w:val="00A1735C"/>
    <w:rsid w:val="00A34E82"/>
    <w:rsid w:val="00A35ADE"/>
    <w:rsid w:val="00A50E2E"/>
    <w:rsid w:val="00A66D77"/>
    <w:rsid w:val="00A8344C"/>
    <w:rsid w:val="00A83AEB"/>
    <w:rsid w:val="00AC6125"/>
    <w:rsid w:val="00AF6C64"/>
    <w:rsid w:val="00B0302A"/>
    <w:rsid w:val="00B03172"/>
    <w:rsid w:val="00B048EC"/>
    <w:rsid w:val="00B10692"/>
    <w:rsid w:val="00B15B75"/>
    <w:rsid w:val="00B30584"/>
    <w:rsid w:val="00B320EC"/>
    <w:rsid w:val="00B5446E"/>
    <w:rsid w:val="00B551ED"/>
    <w:rsid w:val="00B872D1"/>
    <w:rsid w:val="00B94D11"/>
    <w:rsid w:val="00BD154A"/>
    <w:rsid w:val="00C01E2B"/>
    <w:rsid w:val="00C04B6F"/>
    <w:rsid w:val="00C11098"/>
    <w:rsid w:val="00C13083"/>
    <w:rsid w:val="00C26F8E"/>
    <w:rsid w:val="00C31968"/>
    <w:rsid w:val="00C33E25"/>
    <w:rsid w:val="00C454F6"/>
    <w:rsid w:val="00C65976"/>
    <w:rsid w:val="00C739D8"/>
    <w:rsid w:val="00C90A7F"/>
    <w:rsid w:val="00CC304A"/>
    <w:rsid w:val="00CC66FC"/>
    <w:rsid w:val="00CC6C79"/>
    <w:rsid w:val="00CE2FA7"/>
    <w:rsid w:val="00D04AF5"/>
    <w:rsid w:val="00D10DF5"/>
    <w:rsid w:val="00D34CD8"/>
    <w:rsid w:val="00D36621"/>
    <w:rsid w:val="00D44DB3"/>
    <w:rsid w:val="00D514C0"/>
    <w:rsid w:val="00DA5E44"/>
    <w:rsid w:val="00DB3EE4"/>
    <w:rsid w:val="00DB5593"/>
    <w:rsid w:val="00DE1D92"/>
    <w:rsid w:val="00DF21F1"/>
    <w:rsid w:val="00E0380B"/>
    <w:rsid w:val="00E16B2B"/>
    <w:rsid w:val="00E252E6"/>
    <w:rsid w:val="00E33732"/>
    <w:rsid w:val="00E357FE"/>
    <w:rsid w:val="00E64E2D"/>
    <w:rsid w:val="00E653B3"/>
    <w:rsid w:val="00E728BC"/>
    <w:rsid w:val="00E739A8"/>
    <w:rsid w:val="00E93556"/>
    <w:rsid w:val="00EA352F"/>
    <w:rsid w:val="00EC0ABE"/>
    <w:rsid w:val="00EC1257"/>
    <w:rsid w:val="00ED5EDC"/>
    <w:rsid w:val="00ED7FB5"/>
    <w:rsid w:val="00EE3649"/>
    <w:rsid w:val="00EE3E30"/>
    <w:rsid w:val="00F1637C"/>
    <w:rsid w:val="00F26B13"/>
    <w:rsid w:val="00F372D3"/>
    <w:rsid w:val="00F51BAB"/>
    <w:rsid w:val="00F536E2"/>
    <w:rsid w:val="00F53EAF"/>
    <w:rsid w:val="00F62CAE"/>
    <w:rsid w:val="00F73C94"/>
    <w:rsid w:val="00F8495B"/>
    <w:rsid w:val="00F96405"/>
    <w:rsid w:val="00FB1CBD"/>
    <w:rsid w:val="00FC398F"/>
    <w:rsid w:val="00FD4757"/>
    <w:rsid w:val="00FD76BD"/>
    <w:rsid w:val="00FF0BE4"/>
    <w:rsid w:val="00FF59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C851D"/>
  <w15:chartTrackingRefBased/>
  <w15:docId w15:val="{31D24A90-6502-4BC7-BF64-78CB9965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C12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0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39D5"/>
    <w:pPr>
      <w:widowControl w:val="0"/>
      <w:autoSpaceDE w:val="0"/>
      <w:autoSpaceDN w:val="0"/>
      <w:spacing w:after="0" w:line="252" w:lineRule="exact"/>
      <w:ind w:left="839" w:hanging="360"/>
    </w:pPr>
    <w:rPr>
      <w:rFonts w:ascii="Arial" w:eastAsia="Arial" w:hAnsi="Arial" w:cs="Arial"/>
      <w:lang w:val="en-US"/>
    </w:rPr>
  </w:style>
  <w:style w:type="paragraph" w:styleId="Header">
    <w:name w:val="header"/>
    <w:basedOn w:val="Normal"/>
    <w:link w:val="HeaderChar"/>
    <w:uiPriority w:val="99"/>
    <w:unhideWhenUsed/>
    <w:rsid w:val="00345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51"/>
  </w:style>
  <w:style w:type="paragraph" w:styleId="Footer">
    <w:name w:val="footer"/>
    <w:basedOn w:val="Normal"/>
    <w:link w:val="FooterChar"/>
    <w:uiPriority w:val="99"/>
    <w:unhideWhenUsed/>
    <w:rsid w:val="00345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51"/>
  </w:style>
  <w:style w:type="character" w:customStyle="1" w:styleId="entry-author">
    <w:name w:val="entry-author"/>
    <w:basedOn w:val="DefaultParagraphFont"/>
    <w:rsid w:val="00664F72"/>
  </w:style>
  <w:style w:type="character" w:customStyle="1" w:styleId="entry-author-name">
    <w:name w:val="entry-author-name"/>
    <w:basedOn w:val="DefaultParagraphFont"/>
    <w:rsid w:val="00664F72"/>
  </w:style>
  <w:style w:type="character" w:customStyle="1" w:styleId="Heading1Char">
    <w:name w:val="Heading 1 Char"/>
    <w:basedOn w:val="DefaultParagraphFont"/>
    <w:link w:val="Heading1"/>
    <w:uiPriority w:val="9"/>
    <w:rsid w:val="00664F7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8931D0"/>
    <w:rPr>
      <w:color w:val="0000FF"/>
      <w:u w:val="single"/>
    </w:rPr>
  </w:style>
  <w:style w:type="character" w:customStyle="1" w:styleId="Heading2Char">
    <w:name w:val="Heading 2 Char"/>
    <w:basedOn w:val="DefaultParagraphFont"/>
    <w:link w:val="Heading2"/>
    <w:uiPriority w:val="9"/>
    <w:semiHidden/>
    <w:rsid w:val="000C12C4"/>
    <w:rPr>
      <w:rFonts w:asciiTheme="majorHAnsi" w:eastAsiaTheme="majorEastAsia" w:hAnsiTheme="majorHAnsi" w:cstheme="majorBidi"/>
      <w:color w:val="2E74B5" w:themeColor="accent1" w:themeShade="BF"/>
      <w:sz w:val="26"/>
      <w:szCs w:val="26"/>
    </w:rPr>
  </w:style>
  <w:style w:type="character" w:customStyle="1" w:styleId="it">
    <w:name w:val="it"/>
    <w:basedOn w:val="DefaultParagraphFont"/>
    <w:rsid w:val="000C12C4"/>
  </w:style>
  <w:style w:type="character" w:customStyle="1" w:styleId="authors">
    <w:name w:val="authors"/>
    <w:basedOn w:val="DefaultParagraphFont"/>
    <w:rsid w:val="00B15B75"/>
  </w:style>
  <w:style w:type="character" w:customStyle="1" w:styleId="Date1">
    <w:name w:val="Date1"/>
    <w:basedOn w:val="DefaultParagraphFont"/>
    <w:rsid w:val="00B15B75"/>
  </w:style>
  <w:style w:type="character" w:customStyle="1" w:styleId="arttitle">
    <w:name w:val="art_title"/>
    <w:basedOn w:val="DefaultParagraphFont"/>
    <w:rsid w:val="00B15B75"/>
  </w:style>
  <w:style w:type="character" w:customStyle="1" w:styleId="serialtitle">
    <w:name w:val="serial_title"/>
    <w:basedOn w:val="DefaultParagraphFont"/>
    <w:rsid w:val="00B15B75"/>
  </w:style>
  <w:style w:type="character" w:customStyle="1" w:styleId="volumeissue">
    <w:name w:val="volume_issue"/>
    <w:basedOn w:val="DefaultParagraphFont"/>
    <w:rsid w:val="00B15B75"/>
  </w:style>
  <w:style w:type="character" w:customStyle="1" w:styleId="pagerange">
    <w:name w:val="page_range"/>
    <w:basedOn w:val="DefaultParagraphFont"/>
    <w:rsid w:val="00B15B75"/>
  </w:style>
  <w:style w:type="character" w:customStyle="1" w:styleId="doilink">
    <w:name w:val="doi_link"/>
    <w:basedOn w:val="DefaultParagraphFont"/>
    <w:rsid w:val="00B15B75"/>
  </w:style>
  <w:style w:type="character" w:styleId="Emphasis">
    <w:name w:val="Emphasis"/>
    <w:basedOn w:val="DefaultParagraphFont"/>
    <w:uiPriority w:val="20"/>
    <w:qFormat/>
    <w:rsid w:val="00060CCE"/>
    <w:rPr>
      <w:i/>
      <w:iCs/>
    </w:rPr>
  </w:style>
  <w:style w:type="character" w:customStyle="1" w:styleId="Heading3Char">
    <w:name w:val="Heading 3 Char"/>
    <w:basedOn w:val="DefaultParagraphFont"/>
    <w:link w:val="Heading3"/>
    <w:uiPriority w:val="9"/>
    <w:rsid w:val="00060C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0394">
      <w:bodyDiv w:val="1"/>
      <w:marLeft w:val="0"/>
      <w:marRight w:val="0"/>
      <w:marTop w:val="0"/>
      <w:marBottom w:val="0"/>
      <w:divBdr>
        <w:top w:val="none" w:sz="0" w:space="0" w:color="auto"/>
        <w:left w:val="none" w:sz="0" w:space="0" w:color="auto"/>
        <w:bottom w:val="none" w:sz="0" w:space="0" w:color="auto"/>
        <w:right w:val="none" w:sz="0" w:space="0" w:color="auto"/>
      </w:divBdr>
    </w:div>
    <w:div w:id="353072198">
      <w:bodyDiv w:val="1"/>
      <w:marLeft w:val="0"/>
      <w:marRight w:val="0"/>
      <w:marTop w:val="0"/>
      <w:marBottom w:val="0"/>
      <w:divBdr>
        <w:top w:val="none" w:sz="0" w:space="0" w:color="auto"/>
        <w:left w:val="none" w:sz="0" w:space="0" w:color="auto"/>
        <w:bottom w:val="none" w:sz="0" w:space="0" w:color="auto"/>
        <w:right w:val="none" w:sz="0" w:space="0" w:color="auto"/>
      </w:divBdr>
      <w:divsChild>
        <w:div w:id="915166144">
          <w:marLeft w:val="0"/>
          <w:marRight w:val="0"/>
          <w:marTop w:val="0"/>
          <w:marBottom w:val="0"/>
          <w:divBdr>
            <w:top w:val="none" w:sz="0" w:space="0" w:color="auto"/>
            <w:left w:val="none" w:sz="0" w:space="0" w:color="auto"/>
            <w:bottom w:val="none" w:sz="0" w:space="0" w:color="auto"/>
            <w:right w:val="none" w:sz="0" w:space="0" w:color="auto"/>
          </w:divBdr>
        </w:div>
        <w:div w:id="500122256">
          <w:marLeft w:val="0"/>
          <w:marRight w:val="0"/>
          <w:marTop w:val="0"/>
          <w:marBottom w:val="0"/>
          <w:divBdr>
            <w:top w:val="none" w:sz="0" w:space="0" w:color="auto"/>
            <w:left w:val="none" w:sz="0" w:space="0" w:color="auto"/>
            <w:bottom w:val="none" w:sz="0" w:space="0" w:color="auto"/>
            <w:right w:val="none" w:sz="0" w:space="0" w:color="auto"/>
          </w:divBdr>
        </w:div>
        <w:div w:id="672338643">
          <w:marLeft w:val="0"/>
          <w:marRight w:val="0"/>
          <w:marTop w:val="0"/>
          <w:marBottom w:val="0"/>
          <w:divBdr>
            <w:top w:val="none" w:sz="0" w:space="0" w:color="auto"/>
            <w:left w:val="none" w:sz="0" w:space="0" w:color="auto"/>
            <w:bottom w:val="none" w:sz="0" w:space="0" w:color="auto"/>
            <w:right w:val="none" w:sz="0" w:space="0" w:color="auto"/>
          </w:divBdr>
        </w:div>
        <w:div w:id="918558339">
          <w:marLeft w:val="0"/>
          <w:marRight w:val="0"/>
          <w:marTop w:val="0"/>
          <w:marBottom w:val="0"/>
          <w:divBdr>
            <w:top w:val="none" w:sz="0" w:space="0" w:color="auto"/>
            <w:left w:val="none" w:sz="0" w:space="0" w:color="auto"/>
            <w:bottom w:val="none" w:sz="0" w:space="0" w:color="auto"/>
            <w:right w:val="none" w:sz="0" w:space="0" w:color="auto"/>
          </w:divBdr>
        </w:div>
        <w:div w:id="466750433">
          <w:marLeft w:val="0"/>
          <w:marRight w:val="0"/>
          <w:marTop w:val="0"/>
          <w:marBottom w:val="0"/>
          <w:divBdr>
            <w:top w:val="none" w:sz="0" w:space="0" w:color="auto"/>
            <w:left w:val="none" w:sz="0" w:space="0" w:color="auto"/>
            <w:bottom w:val="none" w:sz="0" w:space="0" w:color="auto"/>
            <w:right w:val="none" w:sz="0" w:space="0" w:color="auto"/>
          </w:divBdr>
        </w:div>
        <w:div w:id="1273709069">
          <w:marLeft w:val="0"/>
          <w:marRight w:val="0"/>
          <w:marTop w:val="0"/>
          <w:marBottom w:val="0"/>
          <w:divBdr>
            <w:top w:val="none" w:sz="0" w:space="0" w:color="auto"/>
            <w:left w:val="none" w:sz="0" w:space="0" w:color="auto"/>
            <w:bottom w:val="none" w:sz="0" w:space="0" w:color="auto"/>
            <w:right w:val="none" w:sz="0" w:space="0" w:color="auto"/>
          </w:divBdr>
        </w:div>
      </w:divsChild>
    </w:div>
    <w:div w:id="783422822">
      <w:bodyDiv w:val="1"/>
      <w:marLeft w:val="0"/>
      <w:marRight w:val="0"/>
      <w:marTop w:val="0"/>
      <w:marBottom w:val="0"/>
      <w:divBdr>
        <w:top w:val="none" w:sz="0" w:space="0" w:color="auto"/>
        <w:left w:val="none" w:sz="0" w:space="0" w:color="auto"/>
        <w:bottom w:val="none" w:sz="0" w:space="0" w:color="auto"/>
        <w:right w:val="none" w:sz="0" w:space="0" w:color="auto"/>
      </w:divBdr>
      <w:divsChild>
        <w:div w:id="649208678">
          <w:marLeft w:val="0"/>
          <w:marRight w:val="0"/>
          <w:marTop w:val="0"/>
          <w:marBottom w:val="0"/>
          <w:divBdr>
            <w:top w:val="none" w:sz="0" w:space="0" w:color="auto"/>
            <w:left w:val="none" w:sz="0" w:space="0" w:color="auto"/>
            <w:bottom w:val="none" w:sz="0" w:space="0" w:color="auto"/>
            <w:right w:val="none" w:sz="0" w:space="0" w:color="auto"/>
          </w:divBdr>
        </w:div>
        <w:div w:id="406615423">
          <w:marLeft w:val="0"/>
          <w:marRight w:val="0"/>
          <w:marTop w:val="0"/>
          <w:marBottom w:val="0"/>
          <w:divBdr>
            <w:top w:val="none" w:sz="0" w:space="0" w:color="auto"/>
            <w:left w:val="none" w:sz="0" w:space="0" w:color="auto"/>
            <w:bottom w:val="none" w:sz="0" w:space="0" w:color="auto"/>
            <w:right w:val="none" w:sz="0" w:space="0" w:color="auto"/>
          </w:divBdr>
        </w:div>
        <w:div w:id="652560083">
          <w:marLeft w:val="0"/>
          <w:marRight w:val="0"/>
          <w:marTop w:val="0"/>
          <w:marBottom w:val="0"/>
          <w:divBdr>
            <w:top w:val="none" w:sz="0" w:space="0" w:color="auto"/>
            <w:left w:val="none" w:sz="0" w:space="0" w:color="auto"/>
            <w:bottom w:val="none" w:sz="0" w:space="0" w:color="auto"/>
            <w:right w:val="none" w:sz="0" w:space="0" w:color="auto"/>
          </w:divBdr>
        </w:div>
      </w:divsChild>
    </w:div>
    <w:div w:id="913010287">
      <w:bodyDiv w:val="1"/>
      <w:marLeft w:val="0"/>
      <w:marRight w:val="0"/>
      <w:marTop w:val="0"/>
      <w:marBottom w:val="0"/>
      <w:divBdr>
        <w:top w:val="none" w:sz="0" w:space="0" w:color="auto"/>
        <w:left w:val="none" w:sz="0" w:space="0" w:color="auto"/>
        <w:bottom w:val="none" w:sz="0" w:space="0" w:color="auto"/>
        <w:right w:val="none" w:sz="0" w:space="0" w:color="auto"/>
      </w:divBdr>
      <w:divsChild>
        <w:div w:id="728841555">
          <w:marLeft w:val="0"/>
          <w:marRight w:val="0"/>
          <w:marTop w:val="0"/>
          <w:marBottom w:val="0"/>
          <w:divBdr>
            <w:top w:val="none" w:sz="0" w:space="0" w:color="auto"/>
            <w:left w:val="none" w:sz="0" w:space="0" w:color="auto"/>
            <w:bottom w:val="none" w:sz="0" w:space="0" w:color="auto"/>
            <w:right w:val="none" w:sz="0" w:space="0" w:color="auto"/>
          </w:divBdr>
        </w:div>
      </w:divsChild>
    </w:div>
    <w:div w:id="1053582021">
      <w:bodyDiv w:val="1"/>
      <w:marLeft w:val="0"/>
      <w:marRight w:val="0"/>
      <w:marTop w:val="0"/>
      <w:marBottom w:val="0"/>
      <w:divBdr>
        <w:top w:val="none" w:sz="0" w:space="0" w:color="auto"/>
        <w:left w:val="none" w:sz="0" w:space="0" w:color="auto"/>
        <w:bottom w:val="none" w:sz="0" w:space="0" w:color="auto"/>
        <w:right w:val="none" w:sz="0" w:space="0" w:color="auto"/>
      </w:divBdr>
      <w:divsChild>
        <w:div w:id="887573417">
          <w:marLeft w:val="0"/>
          <w:marRight w:val="0"/>
          <w:marTop w:val="0"/>
          <w:marBottom w:val="0"/>
          <w:divBdr>
            <w:top w:val="none" w:sz="0" w:space="0" w:color="auto"/>
            <w:left w:val="none" w:sz="0" w:space="0" w:color="auto"/>
            <w:bottom w:val="none" w:sz="0" w:space="0" w:color="auto"/>
            <w:right w:val="none" w:sz="0" w:space="0" w:color="auto"/>
          </w:divBdr>
        </w:div>
        <w:div w:id="1065035131">
          <w:marLeft w:val="0"/>
          <w:marRight w:val="0"/>
          <w:marTop w:val="0"/>
          <w:marBottom w:val="0"/>
          <w:divBdr>
            <w:top w:val="none" w:sz="0" w:space="0" w:color="auto"/>
            <w:left w:val="none" w:sz="0" w:space="0" w:color="auto"/>
            <w:bottom w:val="none" w:sz="0" w:space="0" w:color="auto"/>
            <w:right w:val="none" w:sz="0" w:space="0" w:color="auto"/>
          </w:divBdr>
        </w:div>
        <w:div w:id="81805798">
          <w:marLeft w:val="0"/>
          <w:marRight w:val="0"/>
          <w:marTop w:val="0"/>
          <w:marBottom w:val="0"/>
          <w:divBdr>
            <w:top w:val="none" w:sz="0" w:space="0" w:color="auto"/>
            <w:left w:val="none" w:sz="0" w:space="0" w:color="auto"/>
            <w:bottom w:val="none" w:sz="0" w:space="0" w:color="auto"/>
            <w:right w:val="none" w:sz="0" w:space="0" w:color="auto"/>
          </w:divBdr>
        </w:div>
        <w:div w:id="990448486">
          <w:marLeft w:val="0"/>
          <w:marRight w:val="0"/>
          <w:marTop w:val="0"/>
          <w:marBottom w:val="0"/>
          <w:divBdr>
            <w:top w:val="none" w:sz="0" w:space="0" w:color="auto"/>
            <w:left w:val="none" w:sz="0" w:space="0" w:color="auto"/>
            <w:bottom w:val="none" w:sz="0" w:space="0" w:color="auto"/>
            <w:right w:val="none" w:sz="0" w:space="0" w:color="auto"/>
          </w:divBdr>
        </w:div>
        <w:div w:id="1130128606">
          <w:marLeft w:val="0"/>
          <w:marRight w:val="0"/>
          <w:marTop w:val="0"/>
          <w:marBottom w:val="0"/>
          <w:divBdr>
            <w:top w:val="none" w:sz="0" w:space="0" w:color="auto"/>
            <w:left w:val="none" w:sz="0" w:space="0" w:color="auto"/>
            <w:bottom w:val="none" w:sz="0" w:space="0" w:color="auto"/>
            <w:right w:val="none" w:sz="0" w:space="0" w:color="auto"/>
          </w:divBdr>
        </w:div>
      </w:divsChild>
    </w:div>
    <w:div w:id="1542741449">
      <w:bodyDiv w:val="1"/>
      <w:marLeft w:val="0"/>
      <w:marRight w:val="0"/>
      <w:marTop w:val="0"/>
      <w:marBottom w:val="0"/>
      <w:divBdr>
        <w:top w:val="none" w:sz="0" w:space="0" w:color="auto"/>
        <w:left w:val="none" w:sz="0" w:space="0" w:color="auto"/>
        <w:bottom w:val="none" w:sz="0" w:space="0" w:color="auto"/>
        <w:right w:val="none" w:sz="0" w:space="0" w:color="auto"/>
      </w:divBdr>
    </w:div>
    <w:div w:id="1657412618">
      <w:bodyDiv w:val="1"/>
      <w:marLeft w:val="0"/>
      <w:marRight w:val="0"/>
      <w:marTop w:val="0"/>
      <w:marBottom w:val="0"/>
      <w:divBdr>
        <w:top w:val="none" w:sz="0" w:space="0" w:color="auto"/>
        <w:left w:val="none" w:sz="0" w:space="0" w:color="auto"/>
        <w:bottom w:val="none" w:sz="0" w:space="0" w:color="auto"/>
        <w:right w:val="none" w:sz="0" w:space="0" w:color="auto"/>
      </w:divBdr>
    </w:div>
    <w:div w:id="1733500011">
      <w:bodyDiv w:val="1"/>
      <w:marLeft w:val="0"/>
      <w:marRight w:val="0"/>
      <w:marTop w:val="0"/>
      <w:marBottom w:val="0"/>
      <w:divBdr>
        <w:top w:val="none" w:sz="0" w:space="0" w:color="auto"/>
        <w:left w:val="none" w:sz="0" w:space="0" w:color="auto"/>
        <w:bottom w:val="none" w:sz="0" w:space="0" w:color="auto"/>
        <w:right w:val="none" w:sz="0" w:space="0" w:color="auto"/>
      </w:divBdr>
      <w:divsChild>
        <w:div w:id="1594509115">
          <w:marLeft w:val="0"/>
          <w:marRight w:val="0"/>
          <w:marTop w:val="0"/>
          <w:marBottom w:val="0"/>
          <w:divBdr>
            <w:top w:val="none" w:sz="0" w:space="0" w:color="auto"/>
            <w:left w:val="none" w:sz="0" w:space="0" w:color="auto"/>
            <w:bottom w:val="none" w:sz="0" w:space="0" w:color="auto"/>
            <w:right w:val="none" w:sz="0" w:space="0" w:color="auto"/>
          </w:divBdr>
        </w:div>
        <w:div w:id="1280604430">
          <w:marLeft w:val="0"/>
          <w:marRight w:val="0"/>
          <w:marTop w:val="0"/>
          <w:marBottom w:val="0"/>
          <w:divBdr>
            <w:top w:val="none" w:sz="0" w:space="0" w:color="auto"/>
            <w:left w:val="none" w:sz="0" w:space="0" w:color="auto"/>
            <w:bottom w:val="none" w:sz="0" w:space="0" w:color="auto"/>
            <w:right w:val="none" w:sz="0" w:space="0" w:color="auto"/>
          </w:divBdr>
        </w:div>
        <w:div w:id="1252622178">
          <w:marLeft w:val="0"/>
          <w:marRight w:val="0"/>
          <w:marTop w:val="0"/>
          <w:marBottom w:val="0"/>
          <w:divBdr>
            <w:top w:val="none" w:sz="0" w:space="0" w:color="auto"/>
            <w:left w:val="none" w:sz="0" w:space="0" w:color="auto"/>
            <w:bottom w:val="none" w:sz="0" w:space="0" w:color="auto"/>
            <w:right w:val="none" w:sz="0" w:space="0" w:color="auto"/>
          </w:divBdr>
        </w:div>
        <w:div w:id="180945444">
          <w:marLeft w:val="0"/>
          <w:marRight w:val="0"/>
          <w:marTop w:val="0"/>
          <w:marBottom w:val="0"/>
          <w:divBdr>
            <w:top w:val="none" w:sz="0" w:space="0" w:color="auto"/>
            <w:left w:val="none" w:sz="0" w:space="0" w:color="auto"/>
            <w:bottom w:val="none" w:sz="0" w:space="0" w:color="auto"/>
            <w:right w:val="none" w:sz="0" w:space="0" w:color="auto"/>
          </w:divBdr>
        </w:div>
        <w:div w:id="526060379">
          <w:marLeft w:val="0"/>
          <w:marRight w:val="0"/>
          <w:marTop w:val="0"/>
          <w:marBottom w:val="0"/>
          <w:divBdr>
            <w:top w:val="none" w:sz="0" w:space="0" w:color="auto"/>
            <w:left w:val="none" w:sz="0" w:space="0" w:color="auto"/>
            <w:bottom w:val="none" w:sz="0" w:space="0" w:color="auto"/>
            <w:right w:val="none" w:sz="0" w:space="0" w:color="auto"/>
          </w:divBdr>
        </w:div>
        <w:div w:id="863591179">
          <w:marLeft w:val="0"/>
          <w:marRight w:val="0"/>
          <w:marTop w:val="0"/>
          <w:marBottom w:val="0"/>
          <w:divBdr>
            <w:top w:val="none" w:sz="0" w:space="0" w:color="auto"/>
            <w:left w:val="none" w:sz="0" w:space="0" w:color="auto"/>
            <w:bottom w:val="none" w:sz="0" w:space="0" w:color="auto"/>
            <w:right w:val="none" w:sz="0" w:space="0" w:color="auto"/>
          </w:divBdr>
        </w:div>
      </w:divsChild>
    </w:div>
    <w:div w:id="1947343705">
      <w:bodyDiv w:val="1"/>
      <w:marLeft w:val="0"/>
      <w:marRight w:val="0"/>
      <w:marTop w:val="0"/>
      <w:marBottom w:val="0"/>
      <w:divBdr>
        <w:top w:val="none" w:sz="0" w:space="0" w:color="auto"/>
        <w:left w:val="none" w:sz="0" w:space="0" w:color="auto"/>
        <w:bottom w:val="none" w:sz="0" w:space="0" w:color="auto"/>
        <w:right w:val="none" w:sz="0" w:space="0" w:color="auto"/>
      </w:divBdr>
    </w:div>
    <w:div w:id="1984966483">
      <w:bodyDiv w:val="1"/>
      <w:marLeft w:val="0"/>
      <w:marRight w:val="0"/>
      <w:marTop w:val="0"/>
      <w:marBottom w:val="0"/>
      <w:divBdr>
        <w:top w:val="none" w:sz="0" w:space="0" w:color="auto"/>
        <w:left w:val="none" w:sz="0" w:space="0" w:color="auto"/>
        <w:bottom w:val="none" w:sz="0" w:space="0" w:color="auto"/>
        <w:right w:val="none" w:sz="0" w:space="0" w:color="auto"/>
      </w:divBdr>
    </w:div>
    <w:div w:id="20308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nepr.2018.1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B840-9414-4E29-BA19-BCDE1F6D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Heinzig</dc:creator>
  <cp:keywords/>
  <dc:description/>
  <cp:lastModifiedBy>Lona Heinzig</cp:lastModifiedBy>
  <cp:revision>10</cp:revision>
  <dcterms:created xsi:type="dcterms:W3CDTF">2019-04-01T05:02:00Z</dcterms:created>
  <dcterms:modified xsi:type="dcterms:W3CDTF">2019-04-06T20:05:00Z</dcterms:modified>
</cp:coreProperties>
</file>